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A53C" w14:textId="53B86CEC" w:rsidR="00496A7D" w:rsidRDefault="00496A7D" w:rsidP="00802F01">
      <w:pPr>
        <w:pStyle w:val="NormalWeb"/>
        <w:spacing w:before="0" w:beforeAutospacing="0" w:after="0" w:afterAutospacing="0"/>
        <w:jc w:val="center"/>
        <w:rPr>
          <w:rFonts w:ascii="Verdana" w:hAnsi="Verdana"/>
          <w:b/>
          <w:color w:val="000000"/>
          <w:sz w:val="28"/>
          <w:szCs w:val="28"/>
        </w:rPr>
      </w:pPr>
      <w:r>
        <w:rPr>
          <w:rFonts w:ascii="Verdana" w:hAnsi="Verdana"/>
          <w:b/>
          <w:color w:val="000000"/>
          <w:sz w:val="28"/>
          <w:szCs w:val="28"/>
        </w:rPr>
        <w:t>Liqu</w:t>
      </w:r>
      <w:r w:rsidR="005F1C91">
        <w:rPr>
          <w:rFonts w:ascii="Verdana" w:hAnsi="Verdana"/>
          <w:b/>
          <w:color w:val="000000"/>
          <w:sz w:val="28"/>
          <w:szCs w:val="28"/>
        </w:rPr>
        <w:t>i</w:t>
      </w:r>
      <w:r>
        <w:rPr>
          <w:rFonts w:ascii="Verdana" w:hAnsi="Verdana"/>
          <w:b/>
          <w:color w:val="000000"/>
          <w:sz w:val="28"/>
          <w:szCs w:val="28"/>
        </w:rPr>
        <w:t>dity</w:t>
      </w:r>
      <w:r w:rsidR="00C54506">
        <w:rPr>
          <w:rFonts w:ascii="Verdana" w:hAnsi="Verdana"/>
          <w:b/>
          <w:color w:val="000000"/>
          <w:sz w:val="28"/>
          <w:szCs w:val="28"/>
        </w:rPr>
        <w:t>,</w:t>
      </w:r>
      <w:r w:rsidR="00EE44FB">
        <w:rPr>
          <w:rFonts w:ascii="Verdana" w:hAnsi="Verdana"/>
          <w:b/>
          <w:color w:val="000000"/>
          <w:sz w:val="28"/>
          <w:szCs w:val="28"/>
        </w:rPr>
        <w:t xml:space="preserve"> </w:t>
      </w:r>
      <w:r w:rsidR="00194D13">
        <w:rPr>
          <w:rFonts w:ascii="Verdana" w:hAnsi="Verdana"/>
          <w:b/>
          <w:color w:val="000000"/>
          <w:sz w:val="28"/>
          <w:szCs w:val="28"/>
        </w:rPr>
        <w:t xml:space="preserve">Value </w:t>
      </w:r>
      <w:r w:rsidR="00C54506">
        <w:rPr>
          <w:rFonts w:ascii="Verdana" w:hAnsi="Verdana"/>
          <w:b/>
          <w:color w:val="000000"/>
          <w:sz w:val="28"/>
          <w:szCs w:val="28"/>
        </w:rPr>
        <w:t>and Wealth</w:t>
      </w:r>
      <w:r>
        <w:rPr>
          <w:rFonts w:ascii="Verdana" w:hAnsi="Verdana"/>
          <w:b/>
          <w:color w:val="000000"/>
          <w:sz w:val="28"/>
          <w:szCs w:val="28"/>
        </w:rPr>
        <w:br/>
      </w:r>
    </w:p>
    <w:p w14:paraId="39DBC424" w14:textId="77777777" w:rsidR="00802F01" w:rsidRDefault="00496A7D" w:rsidP="00802F01">
      <w:pPr>
        <w:pStyle w:val="NormalWeb"/>
        <w:spacing w:before="0" w:beforeAutospacing="0" w:after="0" w:afterAutospacing="0"/>
        <w:jc w:val="center"/>
        <w:rPr>
          <w:rFonts w:ascii="Verdana" w:hAnsi="Verdana"/>
          <w:b/>
          <w:color w:val="000000"/>
          <w:sz w:val="28"/>
          <w:szCs w:val="28"/>
        </w:rPr>
      </w:pPr>
      <w:r>
        <w:rPr>
          <w:rFonts w:ascii="Verdana" w:hAnsi="Verdana"/>
          <w:b/>
          <w:color w:val="000000"/>
          <w:sz w:val="28"/>
          <w:szCs w:val="28"/>
        </w:rPr>
        <w:t>Reconceiving</w:t>
      </w:r>
      <w:r w:rsidR="00802F01">
        <w:rPr>
          <w:rFonts w:ascii="Verdana" w:hAnsi="Verdana"/>
          <w:b/>
          <w:color w:val="000000"/>
          <w:sz w:val="28"/>
          <w:szCs w:val="28"/>
        </w:rPr>
        <w:t xml:space="preserve"> Marx for an Era of </w:t>
      </w:r>
      <w:proofErr w:type="spellStart"/>
      <w:r w:rsidR="00802F01">
        <w:rPr>
          <w:rFonts w:ascii="Verdana" w:hAnsi="Verdana"/>
          <w:b/>
          <w:color w:val="000000"/>
          <w:sz w:val="28"/>
          <w:szCs w:val="28"/>
        </w:rPr>
        <w:t>Financialization</w:t>
      </w:r>
      <w:proofErr w:type="spellEnd"/>
      <w:r w:rsidR="00802F01">
        <w:rPr>
          <w:rFonts w:ascii="Verdana" w:hAnsi="Verdana"/>
          <w:b/>
          <w:color w:val="000000"/>
          <w:sz w:val="28"/>
          <w:szCs w:val="28"/>
        </w:rPr>
        <w:t xml:space="preserve"> [Draft]</w:t>
      </w:r>
    </w:p>
    <w:p w14:paraId="3F006EA6" w14:textId="77777777" w:rsidR="00802F01" w:rsidRDefault="00802F01" w:rsidP="00802F01">
      <w:pPr>
        <w:pStyle w:val="NormalWeb"/>
        <w:spacing w:before="0" w:beforeAutospacing="0" w:after="0" w:afterAutospacing="0"/>
        <w:jc w:val="center"/>
        <w:rPr>
          <w:rFonts w:ascii="Verdana" w:hAnsi="Verdana"/>
          <w:b/>
          <w:color w:val="000000"/>
          <w:sz w:val="28"/>
          <w:szCs w:val="28"/>
        </w:rPr>
      </w:pPr>
      <w:bookmarkStart w:id="0" w:name="_GoBack"/>
      <w:bookmarkEnd w:id="0"/>
    </w:p>
    <w:p w14:paraId="0EA19A6B" w14:textId="77777777" w:rsidR="00802F01" w:rsidRDefault="00802F01" w:rsidP="00802F01">
      <w:pPr>
        <w:pStyle w:val="NormalWeb"/>
        <w:spacing w:before="0" w:beforeAutospacing="0" w:after="0" w:afterAutospacing="0"/>
        <w:jc w:val="center"/>
        <w:rPr>
          <w:rFonts w:ascii="Verdana" w:hAnsi="Verdana"/>
          <w:color w:val="000000"/>
        </w:rPr>
      </w:pPr>
      <w:r w:rsidRPr="00802F01">
        <w:rPr>
          <w:rFonts w:ascii="Verdana" w:hAnsi="Verdana"/>
          <w:color w:val="000000"/>
        </w:rPr>
        <w:t>By</w:t>
      </w:r>
    </w:p>
    <w:p w14:paraId="68ADB29E" w14:textId="77777777" w:rsidR="00802F01" w:rsidRDefault="00802F01" w:rsidP="00802F01">
      <w:pPr>
        <w:pStyle w:val="NormalWeb"/>
        <w:spacing w:before="0" w:beforeAutospacing="0" w:after="0" w:afterAutospacing="0"/>
        <w:jc w:val="center"/>
        <w:rPr>
          <w:rFonts w:ascii="Verdana" w:hAnsi="Verdana"/>
          <w:color w:val="000000"/>
        </w:rPr>
      </w:pPr>
    </w:p>
    <w:p w14:paraId="6AAA36A1" w14:textId="77777777" w:rsidR="00802F01" w:rsidRDefault="00802F01" w:rsidP="00802F01">
      <w:pPr>
        <w:pStyle w:val="NormalWeb"/>
        <w:spacing w:before="0" w:beforeAutospacing="0" w:after="0" w:afterAutospacing="0"/>
        <w:jc w:val="center"/>
        <w:rPr>
          <w:rFonts w:ascii="Verdana" w:hAnsi="Verdana"/>
          <w:color w:val="000000"/>
        </w:rPr>
      </w:pPr>
      <w:r>
        <w:rPr>
          <w:rFonts w:ascii="Verdana" w:hAnsi="Verdana"/>
          <w:color w:val="000000"/>
        </w:rPr>
        <w:t>Bob Meister</w:t>
      </w:r>
    </w:p>
    <w:p w14:paraId="1EFEB986" w14:textId="77777777" w:rsidR="00802F01" w:rsidRDefault="00802F01" w:rsidP="00802F01">
      <w:pPr>
        <w:pStyle w:val="NormalWeb"/>
        <w:spacing w:before="0" w:beforeAutospacing="0" w:after="0" w:afterAutospacing="0"/>
        <w:jc w:val="center"/>
        <w:rPr>
          <w:rFonts w:ascii="Verdana" w:hAnsi="Verdana"/>
          <w:color w:val="000000"/>
        </w:rPr>
      </w:pPr>
      <w:r>
        <w:rPr>
          <w:rFonts w:ascii="Verdana" w:hAnsi="Verdana"/>
          <w:color w:val="000000"/>
        </w:rPr>
        <w:t>History of Consciousness Department</w:t>
      </w:r>
    </w:p>
    <w:p w14:paraId="2D2006E6" w14:textId="77777777" w:rsidR="00802F01" w:rsidRPr="00802F01" w:rsidRDefault="00802F01" w:rsidP="00802F01">
      <w:pPr>
        <w:pStyle w:val="NormalWeb"/>
        <w:spacing w:before="0" w:beforeAutospacing="0" w:after="0" w:afterAutospacing="0"/>
        <w:jc w:val="center"/>
        <w:rPr>
          <w:rFonts w:ascii="Verdana" w:hAnsi="Verdana"/>
          <w:color w:val="000000"/>
        </w:rPr>
      </w:pPr>
      <w:r>
        <w:rPr>
          <w:rFonts w:ascii="Verdana" w:hAnsi="Verdana"/>
          <w:color w:val="000000"/>
        </w:rPr>
        <w:t>University of California, Santa Cruz</w:t>
      </w:r>
    </w:p>
    <w:p w14:paraId="40B56864" w14:textId="77777777" w:rsidR="00802F01" w:rsidRDefault="00802F01" w:rsidP="00802F01">
      <w:pPr>
        <w:pStyle w:val="NormalWeb"/>
        <w:spacing w:before="0" w:beforeAutospacing="0" w:after="0" w:afterAutospacing="0"/>
        <w:jc w:val="center"/>
        <w:rPr>
          <w:rFonts w:ascii="Verdana" w:hAnsi="Verdana"/>
          <w:b/>
          <w:color w:val="000000"/>
        </w:rPr>
      </w:pPr>
    </w:p>
    <w:p w14:paraId="0A729F12" w14:textId="77777777" w:rsidR="00802F01" w:rsidRPr="00802F01" w:rsidRDefault="00802F01" w:rsidP="00802F01">
      <w:pPr>
        <w:pStyle w:val="NormalWeb"/>
        <w:spacing w:before="0" w:beforeAutospacing="0" w:after="0" w:afterAutospacing="0"/>
        <w:jc w:val="center"/>
        <w:rPr>
          <w:rFonts w:ascii="Verdana" w:hAnsi="Verdana"/>
          <w:b/>
          <w:color w:val="000000"/>
        </w:rPr>
      </w:pPr>
    </w:p>
    <w:p w14:paraId="6A4D27BD" w14:textId="77777777" w:rsidR="00802F01" w:rsidRDefault="009E577A" w:rsidP="009E577A">
      <w:pPr>
        <w:pStyle w:val="NormalWeb"/>
        <w:spacing w:before="0" w:beforeAutospacing="0" w:after="0" w:afterAutospacing="0"/>
        <w:jc w:val="center"/>
        <w:rPr>
          <w:rFonts w:ascii="Verdana" w:hAnsi="Verdana"/>
          <w:color w:val="000000"/>
        </w:rPr>
      </w:pPr>
      <w:r w:rsidRPr="009E577A">
        <w:rPr>
          <w:rFonts w:ascii="Verdana" w:hAnsi="Verdana"/>
          <w:color w:val="000000"/>
        </w:rPr>
        <w:t>I</w:t>
      </w:r>
      <w:r>
        <w:rPr>
          <w:rFonts w:ascii="Verdana" w:hAnsi="Verdana"/>
          <w:color w:val="000000"/>
        </w:rPr>
        <w:t>.</w:t>
      </w:r>
    </w:p>
    <w:p w14:paraId="1F00ACE0" w14:textId="4541E3E4" w:rsidR="00634B7E" w:rsidRDefault="00336557" w:rsidP="00127EF2">
      <w:pPr>
        <w:pStyle w:val="NormalWeb"/>
        <w:spacing w:before="0" w:beforeAutospacing="0" w:line="480" w:lineRule="auto"/>
        <w:ind w:firstLine="720"/>
        <w:rPr>
          <w:rFonts w:ascii="Verdana" w:hAnsi="Verdana"/>
          <w:color w:val="000000"/>
        </w:rPr>
      </w:pPr>
      <w:r>
        <w:rPr>
          <w:rFonts w:ascii="Verdana" w:hAnsi="Verdana"/>
          <w:color w:val="000000"/>
        </w:rPr>
        <w:t>“</w:t>
      </w:r>
      <w:r w:rsidRPr="00514921">
        <w:rPr>
          <w:rFonts w:ascii="Verdana" w:hAnsi="Verdana"/>
          <w:color w:val="000000"/>
        </w:rPr>
        <w:t>Finance</w:t>
      </w:r>
      <w:r>
        <w:rPr>
          <w:rFonts w:ascii="Verdana" w:hAnsi="Verdana"/>
          <w:color w:val="000000"/>
        </w:rPr>
        <w:t>”</w:t>
      </w:r>
      <w:r w:rsidRPr="00514921">
        <w:rPr>
          <w:rFonts w:ascii="Verdana" w:hAnsi="Verdana"/>
          <w:color w:val="000000"/>
        </w:rPr>
        <w:t xml:space="preserve"> is the name</w:t>
      </w:r>
      <w:r w:rsidR="006B5F04">
        <w:rPr>
          <w:rFonts w:ascii="Verdana" w:hAnsi="Verdana"/>
          <w:color w:val="000000"/>
        </w:rPr>
        <w:t xml:space="preserve"> that</w:t>
      </w:r>
      <w:r w:rsidRPr="00514921">
        <w:rPr>
          <w:rFonts w:ascii="Verdana" w:hAnsi="Verdana"/>
          <w:color w:val="000000"/>
        </w:rPr>
        <w:t xml:space="preserve"> capitalism </w:t>
      </w:r>
      <w:r w:rsidR="006B5F04">
        <w:rPr>
          <w:rFonts w:ascii="Verdana" w:hAnsi="Verdana"/>
          <w:color w:val="000000"/>
        </w:rPr>
        <w:t xml:space="preserve">now gives itself </w:t>
      </w:r>
      <w:r w:rsidRPr="00514921">
        <w:rPr>
          <w:rFonts w:ascii="Verdana" w:hAnsi="Verdana"/>
          <w:color w:val="000000"/>
        </w:rPr>
        <w:t>when understood and lived from the point of view of the investor</w:t>
      </w:r>
      <w:r w:rsidR="008E1C09">
        <w:rPr>
          <w:rFonts w:ascii="Verdana" w:hAnsi="Verdana"/>
          <w:color w:val="000000"/>
        </w:rPr>
        <w:t xml:space="preserve"> </w:t>
      </w:r>
      <w:r w:rsidR="00483D4D">
        <w:rPr>
          <w:rFonts w:ascii="Verdana" w:hAnsi="Verdana"/>
          <w:color w:val="000000"/>
        </w:rPr>
        <w:t xml:space="preserve">for whom the easy convertibility of any asset into money—its </w:t>
      </w:r>
      <w:r w:rsidR="00483D4D">
        <w:rPr>
          <w:rFonts w:ascii="Verdana" w:hAnsi="Verdana"/>
          <w:i/>
          <w:color w:val="000000"/>
        </w:rPr>
        <w:t>liquidity</w:t>
      </w:r>
      <w:r w:rsidR="00483D4D">
        <w:rPr>
          <w:rFonts w:ascii="Verdana" w:hAnsi="Verdana"/>
          <w:color w:val="000000"/>
        </w:rPr>
        <w:t>—is logically distinct from whatever utility that asset may have.</w:t>
      </w:r>
      <w:r w:rsidR="002E07A1">
        <w:rPr>
          <w:rFonts w:ascii="Verdana" w:hAnsi="Verdana"/>
          <w:color w:val="000000"/>
        </w:rPr>
        <w:t xml:space="preserve"> What many critics (especially Marxists) </w:t>
      </w:r>
      <w:proofErr w:type="gramStart"/>
      <w:r w:rsidR="002E07A1">
        <w:rPr>
          <w:rFonts w:ascii="Verdana" w:hAnsi="Verdana"/>
          <w:color w:val="000000"/>
        </w:rPr>
        <w:t>profess</w:t>
      </w:r>
      <w:proofErr w:type="gramEnd"/>
      <w:r w:rsidR="002E07A1">
        <w:rPr>
          <w:rFonts w:ascii="Verdana" w:hAnsi="Verdana"/>
          <w:color w:val="000000"/>
        </w:rPr>
        <w:t xml:space="preserve"> to find most objectionable in the transition from industrial to financial capitalism is the lack of utility in many financial products, especially derivatives, that are manufactured for the sole purpose of being liquid, and that are now large</w:t>
      </w:r>
      <w:r w:rsidR="00634B7E">
        <w:rPr>
          <w:rFonts w:ascii="Verdana" w:hAnsi="Verdana"/>
          <w:color w:val="000000"/>
        </w:rPr>
        <w:t>-</w:t>
      </w:r>
      <w:r w:rsidR="002E07A1">
        <w:rPr>
          <w:rFonts w:ascii="Verdana" w:hAnsi="Verdana"/>
          <w:color w:val="000000"/>
        </w:rPr>
        <w:t xml:space="preserve">scale repositories of accumulated wealth. </w:t>
      </w:r>
    </w:p>
    <w:p w14:paraId="77F4D53A" w14:textId="7DC83308" w:rsidR="00FB6F90" w:rsidRDefault="000D1C5F" w:rsidP="00127EF2">
      <w:pPr>
        <w:pStyle w:val="NormalWeb"/>
        <w:spacing w:before="0" w:beforeAutospacing="0" w:line="480" w:lineRule="auto"/>
        <w:ind w:firstLine="720"/>
        <w:rPr>
          <w:rFonts w:ascii="Verdana" w:hAnsi="Verdana"/>
          <w:color w:val="000000"/>
        </w:rPr>
      </w:pPr>
      <w:r>
        <w:rPr>
          <w:rFonts w:ascii="Verdana" w:hAnsi="Verdana"/>
          <w:color w:val="000000"/>
        </w:rPr>
        <w:t>Most of t</w:t>
      </w:r>
      <w:r w:rsidR="002E07A1">
        <w:rPr>
          <w:rFonts w:ascii="Verdana" w:hAnsi="Verdana"/>
          <w:color w:val="000000"/>
        </w:rPr>
        <w:t xml:space="preserve">hese critics are oddly nostalgic for the familiar problems of industrial capitalism especially in the </w:t>
      </w:r>
      <w:proofErr w:type="spellStart"/>
      <w:r w:rsidR="002E07A1">
        <w:rPr>
          <w:rFonts w:ascii="Verdana" w:hAnsi="Verdana"/>
          <w:color w:val="000000"/>
        </w:rPr>
        <w:t>Fordist</w:t>
      </w:r>
      <w:proofErr w:type="spellEnd"/>
      <w:r w:rsidR="002E07A1">
        <w:rPr>
          <w:rFonts w:ascii="Verdana" w:hAnsi="Verdana"/>
          <w:color w:val="000000"/>
        </w:rPr>
        <w:t xml:space="preserve"> era, when financial products were far less prevalent, and crises </w:t>
      </w:r>
      <w:r w:rsidR="00444D1E">
        <w:rPr>
          <w:rFonts w:ascii="Verdana" w:hAnsi="Verdana"/>
          <w:color w:val="000000"/>
        </w:rPr>
        <w:t>were</w:t>
      </w:r>
      <w:r w:rsidR="002E07A1">
        <w:rPr>
          <w:rFonts w:ascii="Verdana" w:hAnsi="Verdana"/>
          <w:color w:val="000000"/>
        </w:rPr>
        <w:t xml:space="preserve"> typically</w:t>
      </w:r>
      <w:r w:rsidR="00444D1E">
        <w:rPr>
          <w:rFonts w:ascii="Verdana" w:hAnsi="Verdana"/>
          <w:color w:val="000000"/>
        </w:rPr>
        <w:t xml:space="preserve"> driven by the ever-present tendency of expanded production to exceed consumer demand. Rather than criticizing the </w:t>
      </w:r>
      <w:proofErr w:type="spellStart"/>
      <w:r w:rsidR="00444D1E">
        <w:rPr>
          <w:rFonts w:ascii="Verdana" w:hAnsi="Verdana"/>
          <w:color w:val="000000"/>
        </w:rPr>
        <w:t>financial</w:t>
      </w:r>
      <w:r w:rsidR="002E07A1">
        <w:rPr>
          <w:rFonts w:ascii="Verdana" w:hAnsi="Verdana"/>
          <w:color w:val="000000"/>
        </w:rPr>
        <w:t>ized</w:t>
      </w:r>
      <w:proofErr w:type="spellEnd"/>
      <w:r w:rsidR="00444D1E">
        <w:rPr>
          <w:rFonts w:ascii="Verdana" w:hAnsi="Verdana"/>
          <w:color w:val="000000"/>
        </w:rPr>
        <w:t xml:space="preserve"> </w:t>
      </w:r>
      <w:r w:rsidR="002E07A1">
        <w:rPr>
          <w:rFonts w:ascii="Verdana" w:hAnsi="Verdana"/>
          <w:color w:val="000000"/>
        </w:rPr>
        <w:t>version</w:t>
      </w:r>
      <w:r w:rsidR="00444D1E">
        <w:rPr>
          <w:rFonts w:ascii="Verdana" w:hAnsi="Verdana"/>
          <w:color w:val="000000"/>
        </w:rPr>
        <w:t xml:space="preserve"> of capitalism for leaving the familiar problems of overproduction and </w:t>
      </w:r>
      <w:proofErr w:type="spellStart"/>
      <w:r w:rsidR="00444D1E">
        <w:rPr>
          <w:rFonts w:ascii="Verdana" w:hAnsi="Verdana"/>
          <w:color w:val="000000"/>
        </w:rPr>
        <w:t>underconsumption</w:t>
      </w:r>
      <w:proofErr w:type="spellEnd"/>
      <w:r w:rsidR="00444D1E">
        <w:rPr>
          <w:rFonts w:ascii="Verdana" w:hAnsi="Verdana"/>
          <w:color w:val="000000"/>
        </w:rPr>
        <w:t xml:space="preserve"> behind</w:t>
      </w:r>
      <w:r w:rsidR="00C632D7">
        <w:rPr>
          <w:rFonts w:ascii="Verdana" w:hAnsi="Verdana"/>
          <w:color w:val="000000"/>
        </w:rPr>
        <w:t>,</w:t>
      </w:r>
      <w:r w:rsidR="005F1C91">
        <w:rPr>
          <w:rFonts w:ascii="Verdana" w:hAnsi="Verdana"/>
          <w:color w:val="000000"/>
        </w:rPr>
        <w:t xml:space="preserve"> I will approach the question of finance, and the manufacture of specifically financial </w:t>
      </w:r>
      <w:r w:rsidR="005F1C91">
        <w:rPr>
          <w:rFonts w:ascii="Verdana" w:hAnsi="Verdana"/>
          <w:color w:val="000000"/>
        </w:rPr>
        <w:lastRenderedPageBreak/>
        <w:t xml:space="preserve">products, by attempting to restate Marx in terms that allow for the extension of his analysis to our present </w:t>
      </w:r>
      <w:r w:rsidR="002E07A1">
        <w:rPr>
          <w:rFonts w:ascii="Verdana" w:hAnsi="Verdana"/>
          <w:color w:val="000000"/>
        </w:rPr>
        <w:t>era</w:t>
      </w:r>
      <w:r w:rsidR="005F1C91">
        <w:rPr>
          <w:rFonts w:ascii="Verdana" w:hAnsi="Verdana"/>
          <w:color w:val="000000"/>
        </w:rPr>
        <w:t>.</w:t>
      </w:r>
      <w:r w:rsidR="00444D1E">
        <w:rPr>
          <w:rFonts w:ascii="Verdana" w:hAnsi="Verdana"/>
          <w:color w:val="000000"/>
        </w:rPr>
        <w:t xml:space="preserve"> </w:t>
      </w:r>
      <w:r w:rsidR="006D2D52">
        <w:rPr>
          <w:rFonts w:ascii="Verdana" w:hAnsi="Verdana"/>
          <w:color w:val="000000"/>
        </w:rPr>
        <w:t>Through this transposition of Marx into 21</w:t>
      </w:r>
      <w:r w:rsidR="006D2D52" w:rsidRPr="006D2D52">
        <w:rPr>
          <w:rFonts w:ascii="Verdana" w:hAnsi="Verdana"/>
          <w:color w:val="000000"/>
          <w:vertAlign w:val="superscript"/>
        </w:rPr>
        <w:t>st</w:t>
      </w:r>
      <w:r w:rsidR="006D2D52">
        <w:rPr>
          <w:rFonts w:ascii="Verdana" w:hAnsi="Verdana"/>
          <w:color w:val="000000"/>
        </w:rPr>
        <w:t xml:space="preserve"> century language</w:t>
      </w:r>
      <w:r w:rsidR="00444D1E" w:rsidRPr="00444D1E">
        <w:rPr>
          <w:rFonts w:ascii="Verdana" w:hAnsi="Verdana"/>
          <w:color w:val="000000"/>
        </w:rPr>
        <w:t xml:space="preserve">, I am here proposing a new way of seeing him, and through him, of seeing </w:t>
      </w:r>
      <w:r w:rsidR="006D2D52">
        <w:rPr>
          <w:rFonts w:ascii="Verdana" w:hAnsi="Verdana"/>
          <w:color w:val="000000"/>
        </w:rPr>
        <w:t xml:space="preserve">the historical continuity of </w:t>
      </w:r>
      <w:r w:rsidR="00444D1E" w:rsidRPr="00444D1E">
        <w:rPr>
          <w:rFonts w:ascii="Verdana" w:hAnsi="Verdana"/>
          <w:color w:val="000000"/>
        </w:rPr>
        <w:t>capitalism</w:t>
      </w:r>
      <w:r w:rsidR="006D2D52">
        <w:rPr>
          <w:rFonts w:ascii="Verdana" w:hAnsi="Verdana"/>
          <w:color w:val="000000"/>
        </w:rPr>
        <w:t xml:space="preserve"> throughout its changes</w:t>
      </w:r>
      <w:r w:rsidR="00444D1E" w:rsidRPr="00444D1E">
        <w:rPr>
          <w:rFonts w:ascii="Verdana" w:hAnsi="Verdana"/>
          <w:color w:val="000000"/>
        </w:rPr>
        <w:t>.</w:t>
      </w:r>
    </w:p>
    <w:p w14:paraId="06A519B2" w14:textId="3B5EFA9D" w:rsidR="004D13F2" w:rsidRDefault="0022359C" w:rsidP="006D2D52">
      <w:pPr>
        <w:pStyle w:val="NormalWeb"/>
        <w:spacing w:before="0" w:beforeAutospacing="0" w:line="480" w:lineRule="auto"/>
        <w:ind w:firstLine="720"/>
        <w:rPr>
          <w:rFonts w:ascii="Verdana" w:hAnsi="Verdana"/>
          <w:color w:val="000000"/>
        </w:rPr>
      </w:pPr>
      <w:r>
        <w:rPr>
          <w:rFonts w:ascii="Verdana" w:hAnsi="Verdana"/>
          <w:color w:val="000000"/>
        </w:rPr>
        <w:t>But w</w:t>
      </w:r>
      <w:r w:rsidR="008E1C09">
        <w:rPr>
          <w:rFonts w:ascii="Verdana" w:hAnsi="Verdana"/>
          <w:color w:val="000000"/>
        </w:rPr>
        <w:t xml:space="preserve">hy should we, who </w:t>
      </w:r>
      <w:r>
        <w:rPr>
          <w:rFonts w:ascii="Verdana" w:hAnsi="Verdana"/>
          <w:color w:val="000000"/>
        </w:rPr>
        <w:t>are living in a world</w:t>
      </w:r>
      <w:r w:rsidR="008E1C09">
        <w:rPr>
          <w:rFonts w:ascii="Verdana" w:hAnsi="Verdana"/>
          <w:color w:val="000000"/>
        </w:rPr>
        <w:t xml:space="preserve"> </w:t>
      </w:r>
      <w:r w:rsidR="00563961">
        <w:rPr>
          <w:rFonts w:ascii="Verdana" w:hAnsi="Verdana"/>
          <w:color w:val="000000"/>
        </w:rPr>
        <w:t xml:space="preserve">dominated by </w:t>
      </w:r>
      <w:r w:rsidR="008E1C09">
        <w:rPr>
          <w:rFonts w:ascii="Verdana" w:hAnsi="Verdana"/>
          <w:color w:val="000000"/>
        </w:rPr>
        <w:t>finance, go back to Marx</w:t>
      </w:r>
      <w:r w:rsidR="00634B7E">
        <w:rPr>
          <w:rFonts w:ascii="Verdana" w:hAnsi="Verdana"/>
          <w:color w:val="000000"/>
        </w:rPr>
        <w:t xml:space="preserve">? </w:t>
      </w:r>
      <w:r w:rsidR="008E1C09">
        <w:rPr>
          <w:rFonts w:ascii="Verdana" w:hAnsi="Verdana"/>
          <w:color w:val="000000"/>
        </w:rPr>
        <w:t xml:space="preserve">The reason, put bluntly, is that for Marx, the whole point of extracting surplus value from commodity production is to transform that surplus value into </w:t>
      </w:r>
      <w:r>
        <w:rPr>
          <w:rFonts w:ascii="Verdana" w:hAnsi="Verdana"/>
          <w:color w:val="000000"/>
        </w:rPr>
        <w:t xml:space="preserve">what we now call </w:t>
      </w:r>
      <w:r w:rsidR="008E1C09">
        <w:rPr>
          <w:rFonts w:ascii="Verdana" w:hAnsi="Verdana"/>
          <w:color w:val="000000"/>
        </w:rPr>
        <w:t xml:space="preserve">an </w:t>
      </w:r>
      <w:r w:rsidR="008E1C09" w:rsidRPr="00A63F56">
        <w:rPr>
          <w:rFonts w:ascii="Verdana" w:hAnsi="Verdana"/>
          <w:i/>
          <w:color w:val="000000"/>
        </w:rPr>
        <w:t>asset</w:t>
      </w:r>
      <w:r w:rsidR="008E1C09" w:rsidRPr="002C771E">
        <w:rPr>
          <w:rFonts w:ascii="Verdana" w:hAnsi="Verdana"/>
          <w:color w:val="000000"/>
        </w:rPr>
        <w:t xml:space="preserve">. </w:t>
      </w:r>
      <w:r w:rsidR="008E1C09">
        <w:rPr>
          <w:rFonts w:ascii="Verdana" w:hAnsi="Verdana"/>
          <w:color w:val="000000"/>
        </w:rPr>
        <w:t xml:space="preserve">An asset is a vehicle through which surplus value is preserved and accumulated. If surplus value could </w:t>
      </w:r>
      <w:r w:rsidR="008E1C09" w:rsidRPr="002C771E">
        <w:rPr>
          <w:rFonts w:ascii="Verdana" w:hAnsi="Verdana"/>
          <w:i/>
          <w:color w:val="000000"/>
        </w:rPr>
        <w:t>not</w:t>
      </w:r>
      <w:r w:rsidR="008E1C09">
        <w:rPr>
          <w:rFonts w:ascii="Verdana" w:hAnsi="Verdana"/>
          <w:color w:val="000000"/>
        </w:rPr>
        <w:t xml:space="preserve"> be preserved and accumulated in the form of assets (capital), it would not be produced. That</w:t>
      </w:r>
      <w:r w:rsidR="00634B7E">
        <w:rPr>
          <w:rFonts w:ascii="Verdana" w:hAnsi="Verdana"/>
          <w:color w:val="000000"/>
        </w:rPr>
        <w:t>, finally,</w:t>
      </w:r>
      <w:r w:rsidR="008E1C09">
        <w:rPr>
          <w:rFonts w:ascii="Verdana" w:hAnsi="Verdana"/>
          <w:color w:val="000000"/>
        </w:rPr>
        <w:t xml:space="preserve"> is why </w:t>
      </w:r>
      <w:r w:rsidR="00134935">
        <w:rPr>
          <w:rFonts w:ascii="Verdana" w:hAnsi="Verdana"/>
          <w:color w:val="000000"/>
        </w:rPr>
        <w:t>Marx</w:t>
      </w:r>
      <w:r w:rsidR="008E1C09">
        <w:rPr>
          <w:rFonts w:ascii="Verdana" w:hAnsi="Verdana"/>
          <w:color w:val="000000"/>
        </w:rPr>
        <w:t xml:space="preserve"> named his book </w:t>
      </w:r>
      <w:r w:rsidR="008E1C09">
        <w:rPr>
          <w:rFonts w:ascii="Verdana" w:hAnsi="Verdana"/>
          <w:i/>
          <w:color w:val="000000"/>
        </w:rPr>
        <w:t xml:space="preserve">Capital </w:t>
      </w:r>
      <w:r w:rsidR="008E1C09">
        <w:rPr>
          <w:rFonts w:ascii="Verdana" w:hAnsi="Verdana"/>
          <w:color w:val="000000"/>
        </w:rPr>
        <w:t xml:space="preserve">rather than, </w:t>
      </w:r>
      <w:r w:rsidR="00634B7E">
        <w:rPr>
          <w:rFonts w:ascii="Verdana" w:hAnsi="Verdana"/>
          <w:color w:val="000000"/>
        </w:rPr>
        <w:t>for example,</w:t>
      </w:r>
      <w:r w:rsidR="008E1C09">
        <w:rPr>
          <w:rFonts w:ascii="Verdana" w:hAnsi="Verdana"/>
          <w:color w:val="000000"/>
        </w:rPr>
        <w:t xml:space="preserve"> </w:t>
      </w:r>
      <w:r w:rsidR="008E1C09">
        <w:rPr>
          <w:rFonts w:ascii="Verdana" w:hAnsi="Verdana"/>
          <w:i/>
          <w:color w:val="000000"/>
        </w:rPr>
        <w:t>The Commodity</w:t>
      </w:r>
      <w:r w:rsidR="008E1C09">
        <w:rPr>
          <w:rFonts w:ascii="Verdana" w:hAnsi="Verdana"/>
          <w:color w:val="000000"/>
        </w:rPr>
        <w:t xml:space="preserve">, </w:t>
      </w:r>
      <w:r w:rsidR="00634B7E">
        <w:rPr>
          <w:rFonts w:ascii="Verdana" w:hAnsi="Verdana"/>
          <w:color w:val="000000"/>
        </w:rPr>
        <w:t xml:space="preserve">even though that </w:t>
      </w:r>
      <w:r w:rsidR="008E1C09">
        <w:rPr>
          <w:rFonts w:ascii="Verdana" w:hAnsi="Verdana"/>
          <w:color w:val="000000"/>
        </w:rPr>
        <w:t>is</w:t>
      </w:r>
      <w:r w:rsidR="00634B7E">
        <w:rPr>
          <w:rFonts w:ascii="Verdana" w:hAnsi="Verdana"/>
          <w:color w:val="000000"/>
        </w:rPr>
        <w:t>,</w:t>
      </w:r>
      <w:r w:rsidR="008E1C09">
        <w:rPr>
          <w:rFonts w:ascii="Verdana" w:hAnsi="Verdana"/>
          <w:color w:val="000000"/>
        </w:rPr>
        <w:t xml:space="preserve"> mo</w:t>
      </w:r>
      <w:r w:rsidR="00634B7E">
        <w:rPr>
          <w:rFonts w:ascii="Verdana" w:hAnsi="Verdana"/>
          <w:color w:val="000000"/>
        </w:rPr>
        <w:t>st directly, the</w:t>
      </w:r>
      <w:r w:rsidR="008E1C09">
        <w:rPr>
          <w:rFonts w:ascii="Verdana" w:hAnsi="Verdana"/>
          <w:color w:val="000000"/>
        </w:rPr>
        <w:t xml:space="preserve"> principal</w:t>
      </w:r>
      <w:r w:rsidR="00634B7E">
        <w:rPr>
          <w:rFonts w:ascii="Verdana" w:hAnsi="Verdana"/>
          <w:color w:val="000000"/>
        </w:rPr>
        <w:t xml:space="preserve"> object of his analysis</w:t>
      </w:r>
      <w:r w:rsidR="002E07A1">
        <w:rPr>
          <w:rFonts w:ascii="Verdana" w:hAnsi="Verdana"/>
          <w:color w:val="000000"/>
        </w:rPr>
        <w:t xml:space="preserve">. </w:t>
      </w:r>
    </w:p>
    <w:p w14:paraId="06D76C74" w14:textId="4769EF1D" w:rsidR="002E07A1" w:rsidRDefault="000F4C0C" w:rsidP="006D2D52">
      <w:pPr>
        <w:pStyle w:val="NormalWeb"/>
        <w:spacing w:before="0" w:beforeAutospacing="0" w:line="480" w:lineRule="auto"/>
        <w:ind w:firstLine="720"/>
        <w:rPr>
          <w:rFonts w:ascii="Verdana" w:hAnsi="Verdana"/>
          <w:color w:val="000000"/>
        </w:rPr>
      </w:pPr>
      <w:proofErr w:type="gramStart"/>
      <w:r>
        <w:rPr>
          <w:rFonts w:ascii="Verdana" w:hAnsi="Verdana"/>
          <w:color w:val="000000"/>
        </w:rPr>
        <w:t xml:space="preserve">Capitalist production is—both in </w:t>
      </w:r>
      <w:r w:rsidR="000D1C5F">
        <w:rPr>
          <w:rFonts w:ascii="Verdana" w:hAnsi="Verdana"/>
          <w:color w:val="000000"/>
        </w:rPr>
        <w:t xml:space="preserve">its </w:t>
      </w:r>
      <w:r>
        <w:rPr>
          <w:rFonts w:ascii="Verdana" w:hAnsi="Verdana"/>
          <w:color w:val="000000"/>
        </w:rPr>
        <w:t>abstract form and historical origin</w:t>
      </w:r>
      <w:r w:rsidR="004D13F2">
        <w:rPr>
          <w:rFonts w:ascii="Verdana" w:hAnsi="Verdana"/>
          <w:color w:val="000000"/>
        </w:rPr>
        <w:t>—</w:t>
      </w:r>
      <w:r>
        <w:rPr>
          <w:rFonts w:ascii="Verdana" w:hAnsi="Verdana"/>
          <w:color w:val="000000"/>
        </w:rPr>
        <w:t>an</w:t>
      </w:r>
      <w:r w:rsidR="004D13F2">
        <w:rPr>
          <w:rFonts w:ascii="Verdana" w:hAnsi="Verdana"/>
          <w:color w:val="000000"/>
        </w:rPr>
        <w:t xml:space="preserve"> </w:t>
      </w:r>
      <w:r>
        <w:rPr>
          <w:rFonts w:ascii="Verdana" w:hAnsi="Verdana"/>
          <w:color w:val="000000"/>
        </w:rPr>
        <w:t xml:space="preserve">activity that can </w:t>
      </w:r>
      <w:r w:rsidR="004D13F2">
        <w:rPr>
          <w:rFonts w:ascii="Verdana" w:hAnsi="Verdana"/>
          <w:color w:val="000000"/>
        </w:rPr>
        <w:t>b</w:t>
      </w:r>
      <w:r>
        <w:rPr>
          <w:rFonts w:ascii="Verdana" w:hAnsi="Verdana"/>
          <w:color w:val="000000"/>
        </w:rPr>
        <w:t xml:space="preserve">e, and always could have been, financed </w:t>
      </w:r>
      <w:r w:rsidR="004D13F2">
        <w:rPr>
          <w:rFonts w:ascii="Verdana" w:hAnsi="Verdana"/>
          <w:color w:val="000000"/>
        </w:rPr>
        <w:t>by producers who had no initial ownership of the means of production and no initial control over their labor force</w:t>
      </w:r>
      <w:proofErr w:type="gramEnd"/>
      <w:r w:rsidR="004D13F2">
        <w:rPr>
          <w:rFonts w:ascii="Verdana" w:hAnsi="Verdana"/>
          <w:color w:val="000000"/>
        </w:rPr>
        <w:t xml:space="preserve">. </w:t>
      </w:r>
      <w:r w:rsidR="003C1003">
        <w:rPr>
          <w:rFonts w:ascii="Verdana" w:hAnsi="Verdana"/>
          <w:color w:val="000000"/>
        </w:rPr>
        <w:t>A capitalist “farmer” could</w:t>
      </w:r>
      <w:r w:rsidR="00634B7E">
        <w:rPr>
          <w:rFonts w:ascii="Verdana" w:hAnsi="Verdana"/>
          <w:color w:val="000000"/>
        </w:rPr>
        <w:t>,</w:t>
      </w:r>
      <w:r w:rsidR="003C1003">
        <w:rPr>
          <w:rFonts w:ascii="Verdana" w:hAnsi="Verdana"/>
          <w:color w:val="000000"/>
        </w:rPr>
        <w:t xml:space="preserve"> in principle and practice</w:t>
      </w:r>
      <w:r w:rsidR="00634B7E">
        <w:rPr>
          <w:rFonts w:ascii="Verdana" w:hAnsi="Verdana"/>
          <w:color w:val="000000"/>
        </w:rPr>
        <w:t>,</w:t>
      </w:r>
      <w:r w:rsidR="003C1003">
        <w:rPr>
          <w:rFonts w:ascii="Verdana" w:hAnsi="Verdana"/>
          <w:color w:val="000000"/>
        </w:rPr>
        <w:t xml:space="preserve"> have rented the land from a feudal lord and borrow</w:t>
      </w:r>
      <w:r w:rsidR="00634B7E">
        <w:rPr>
          <w:rFonts w:ascii="Verdana" w:hAnsi="Verdana"/>
          <w:color w:val="000000"/>
        </w:rPr>
        <w:t>ed</w:t>
      </w:r>
      <w:r w:rsidR="003C1003">
        <w:rPr>
          <w:rFonts w:ascii="Verdana" w:hAnsi="Verdana"/>
          <w:color w:val="000000"/>
        </w:rPr>
        <w:t xml:space="preserve"> the money to buy seed</w:t>
      </w:r>
      <w:r w:rsidR="00634B7E">
        <w:rPr>
          <w:rFonts w:ascii="Verdana" w:hAnsi="Verdana"/>
          <w:color w:val="000000"/>
        </w:rPr>
        <w:t xml:space="preserve">. He could have, and </w:t>
      </w:r>
      <w:r w:rsidR="000D1C5F">
        <w:rPr>
          <w:rFonts w:ascii="Verdana" w:hAnsi="Verdana"/>
          <w:color w:val="000000"/>
        </w:rPr>
        <w:t xml:space="preserve">sometimes </w:t>
      </w:r>
      <w:r w:rsidR="00634B7E">
        <w:rPr>
          <w:rFonts w:ascii="Verdana" w:hAnsi="Verdana"/>
          <w:color w:val="000000"/>
        </w:rPr>
        <w:t>did, pay</w:t>
      </w:r>
      <w:r w:rsidR="003C1003">
        <w:rPr>
          <w:rFonts w:ascii="Verdana" w:hAnsi="Verdana"/>
          <w:color w:val="000000"/>
        </w:rPr>
        <w:t xml:space="preserve"> </w:t>
      </w:r>
      <w:r w:rsidR="00634B7E">
        <w:rPr>
          <w:rFonts w:ascii="Verdana" w:hAnsi="Verdana"/>
          <w:color w:val="000000"/>
        </w:rPr>
        <w:t>for the seed</w:t>
      </w:r>
      <w:r w:rsidR="003C1003">
        <w:rPr>
          <w:rFonts w:ascii="Verdana" w:hAnsi="Verdana"/>
          <w:color w:val="000000"/>
        </w:rPr>
        <w:t xml:space="preserve"> only if the crop itself </w:t>
      </w:r>
      <w:r w:rsidR="00634B7E">
        <w:rPr>
          <w:rFonts w:ascii="Verdana" w:hAnsi="Verdana"/>
          <w:color w:val="000000"/>
        </w:rPr>
        <w:t>was able to</w:t>
      </w:r>
      <w:r w:rsidR="003C1003">
        <w:rPr>
          <w:rFonts w:ascii="Verdana" w:hAnsi="Verdana"/>
          <w:color w:val="000000"/>
        </w:rPr>
        <w:t xml:space="preserve"> function as security for that debt</w:t>
      </w:r>
      <w:r w:rsidR="00634B7E">
        <w:rPr>
          <w:rFonts w:ascii="Verdana" w:hAnsi="Verdana"/>
          <w:color w:val="000000"/>
        </w:rPr>
        <w:t xml:space="preserve">. The future crop </w:t>
      </w:r>
      <w:r w:rsidR="003C1003">
        <w:rPr>
          <w:rFonts w:ascii="Verdana" w:hAnsi="Verdana"/>
          <w:color w:val="000000"/>
        </w:rPr>
        <w:t xml:space="preserve">was </w:t>
      </w:r>
      <w:r w:rsidR="00AB4032">
        <w:rPr>
          <w:rFonts w:ascii="Verdana" w:hAnsi="Verdana"/>
          <w:color w:val="000000"/>
        </w:rPr>
        <w:lastRenderedPageBreak/>
        <w:t xml:space="preserve">thus </w:t>
      </w:r>
      <w:r w:rsidR="000D1C5F">
        <w:rPr>
          <w:rFonts w:ascii="Verdana" w:hAnsi="Verdana"/>
          <w:color w:val="000000"/>
        </w:rPr>
        <w:t xml:space="preserve">potential </w:t>
      </w:r>
      <w:r w:rsidR="003C1003">
        <w:rPr>
          <w:rFonts w:ascii="Verdana" w:hAnsi="Verdana"/>
          <w:color w:val="000000"/>
        </w:rPr>
        <w:t>collateral even before it was a commodity. And</w:t>
      </w:r>
      <w:r w:rsidR="00634B7E">
        <w:rPr>
          <w:rFonts w:ascii="Verdana" w:hAnsi="Verdana"/>
          <w:color w:val="000000"/>
        </w:rPr>
        <w:t xml:space="preserve"> </w:t>
      </w:r>
      <w:r w:rsidR="003C1003">
        <w:rPr>
          <w:rFonts w:ascii="Verdana" w:hAnsi="Verdana"/>
          <w:color w:val="000000"/>
        </w:rPr>
        <w:t>so</w:t>
      </w:r>
      <w:r w:rsidR="00634B7E">
        <w:rPr>
          <w:rFonts w:ascii="Verdana" w:hAnsi="Verdana"/>
          <w:color w:val="000000"/>
        </w:rPr>
        <w:t>,</w:t>
      </w:r>
      <w:r w:rsidR="003C1003">
        <w:rPr>
          <w:rFonts w:ascii="Verdana" w:hAnsi="Verdana"/>
          <w:color w:val="000000"/>
        </w:rPr>
        <w:t xml:space="preserve"> two financial products, the debt and the security, were created alongside the consumer product for which there was a ready market. If in fact the capitalist ended up owning the means of production</w:t>
      </w:r>
      <w:r w:rsidR="00634B7E">
        <w:rPr>
          <w:rFonts w:ascii="Verdana" w:hAnsi="Verdana"/>
          <w:color w:val="000000"/>
        </w:rPr>
        <w:t xml:space="preserve"> (</w:t>
      </w:r>
      <w:r w:rsidR="003C1003">
        <w:rPr>
          <w:rFonts w:ascii="Verdana" w:hAnsi="Verdana"/>
          <w:color w:val="000000"/>
        </w:rPr>
        <w:t>the seed and the land</w:t>
      </w:r>
      <w:r w:rsidR="00634B7E">
        <w:rPr>
          <w:rFonts w:ascii="Verdana" w:hAnsi="Verdana"/>
          <w:color w:val="000000"/>
        </w:rPr>
        <w:t>)</w:t>
      </w:r>
      <w:r w:rsidR="003C1003">
        <w:rPr>
          <w:rFonts w:ascii="Verdana" w:hAnsi="Verdana"/>
          <w:color w:val="000000"/>
        </w:rPr>
        <w:t xml:space="preserve"> this </w:t>
      </w:r>
      <w:r w:rsidR="00AB4032">
        <w:rPr>
          <w:rFonts w:ascii="Verdana" w:hAnsi="Verdana"/>
          <w:color w:val="000000"/>
        </w:rPr>
        <w:t xml:space="preserve">was </w:t>
      </w:r>
      <w:r w:rsidR="003C1003">
        <w:rPr>
          <w:rFonts w:ascii="Verdana" w:hAnsi="Verdana"/>
          <w:color w:val="000000"/>
        </w:rPr>
        <w:t>only because these came to function as vehicles for holding and accumulating the surplus created in earlier rounds of production</w:t>
      </w:r>
      <w:r w:rsidR="00EE42B2">
        <w:rPr>
          <w:rFonts w:ascii="Verdana" w:hAnsi="Verdana"/>
          <w:color w:val="000000"/>
        </w:rPr>
        <w:t>.</w:t>
      </w:r>
      <w:r w:rsidR="003C1003">
        <w:rPr>
          <w:rFonts w:ascii="Verdana" w:hAnsi="Verdana"/>
          <w:color w:val="000000"/>
        </w:rPr>
        <w:t xml:space="preserve"> </w:t>
      </w:r>
      <w:r w:rsidR="00EE42B2">
        <w:rPr>
          <w:rFonts w:ascii="Verdana" w:hAnsi="Verdana"/>
          <w:color w:val="000000"/>
        </w:rPr>
        <w:t xml:space="preserve">The means of </w:t>
      </w:r>
      <w:proofErr w:type="gramStart"/>
      <w:r w:rsidR="00EE42B2">
        <w:rPr>
          <w:rFonts w:ascii="Verdana" w:hAnsi="Verdana"/>
          <w:color w:val="000000"/>
        </w:rPr>
        <w:t>production,</w:t>
      </w:r>
      <w:proofErr w:type="gramEnd"/>
      <w:r w:rsidR="00EE42B2">
        <w:rPr>
          <w:rFonts w:ascii="Verdana" w:hAnsi="Verdana"/>
          <w:color w:val="000000"/>
        </w:rPr>
        <w:t xml:space="preserve"> </w:t>
      </w:r>
      <w:r w:rsidR="00AB4032">
        <w:rPr>
          <w:rFonts w:ascii="Verdana" w:hAnsi="Verdana"/>
          <w:color w:val="000000"/>
        </w:rPr>
        <w:t>would at this point have</w:t>
      </w:r>
      <w:r w:rsidR="000D1C5F">
        <w:rPr>
          <w:rFonts w:ascii="Verdana" w:hAnsi="Verdana"/>
          <w:color w:val="000000"/>
        </w:rPr>
        <w:t xml:space="preserve"> also</w:t>
      </w:r>
      <w:r w:rsidR="00AB4032">
        <w:rPr>
          <w:rFonts w:ascii="Verdana" w:hAnsi="Verdana"/>
          <w:color w:val="000000"/>
        </w:rPr>
        <w:t xml:space="preserve"> become</w:t>
      </w:r>
      <w:r w:rsidR="003C1003">
        <w:rPr>
          <w:rFonts w:ascii="Verdana" w:hAnsi="Verdana"/>
          <w:color w:val="000000"/>
        </w:rPr>
        <w:t xml:space="preserve"> financial assets that could themselves be pledged as collateral for future debt</w:t>
      </w:r>
      <w:r w:rsidR="007E1401">
        <w:rPr>
          <w:rFonts w:ascii="Verdana" w:hAnsi="Verdana"/>
          <w:color w:val="000000"/>
        </w:rPr>
        <w:t xml:space="preserve"> and thus material for creating new financial products</w:t>
      </w:r>
      <w:r w:rsidR="00AB4032">
        <w:rPr>
          <w:rFonts w:ascii="Verdana" w:hAnsi="Verdana"/>
          <w:color w:val="000000"/>
        </w:rPr>
        <w:t xml:space="preserve"> that existed alongside the commodities they were used to produce</w:t>
      </w:r>
      <w:r w:rsidR="003C1003">
        <w:rPr>
          <w:rFonts w:ascii="Verdana" w:hAnsi="Verdana"/>
          <w:color w:val="000000"/>
        </w:rPr>
        <w:t xml:space="preserve">. </w:t>
      </w:r>
    </w:p>
    <w:p w14:paraId="116846C1" w14:textId="06F9BF9D" w:rsidR="007E1401" w:rsidRDefault="000F4C0C" w:rsidP="006D2D52">
      <w:pPr>
        <w:pStyle w:val="NormalWeb"/>
        <w:spacing w:before="0" w:beforeAutospacing="0" w:line="480" w:lineRule="auto"/>
        <w:ind w:firstLine="720"/>
        <w:rPr>
          <w:rFonts w:ascii="Verdana" w:hAnsi="Verdana"/>
          <w:color w:val="000000"/>
        </w:rPr>
      </w:pPr>
      <w:r>
        <w:rPr>
          <w:rFonts w:ascii="Verdana" w:hAnsi="Verdana"/>
          <w:color w:val="000000"/>
        </w:rPr>
        <w:t xml:space="preserve">The fact that </w:t>
      </w:r>
      <w:r w:rsidR="007E1401">
        <w:rPr>
          <w:rFonts w:ascii="Verdana" w:hAnsi="Verdana"/>
          <w:color w:val="000000"/>
        </w:rPr>
        <w:t>financial products are not merely</w:t>
      </w:r>
      <w:r>
        <w:rPr>
          <w:rFonts w:ascii="Verdana" w:hAnsi="Verdana"/>
          <w:color w:val="000000"/>
        </w:rPr>
        <w:t xml:space="preserve"> instrument</w:t>
      </w:r>
      <w:r w:rsidR="00EE42B2">
        <w:rPr>
          <w:rFonts w:ascii="Verdana" w:hAnsi="Verdana"/>
          <w:color w:val="000000"/>
        </w:rPr>
        <w:t>s</w:t>
      </w:r>
      <w:r>
        <w:rPr>
          <w:rFonts w:ascii="Verdana" w:hAnsi="Verdana"/>
          <w:color w:val="000000"/>
        </w:rPr>
        <w:t xml:space="preserve"> of circulation (that </w:t>
      </w:r>
      <w:r w:rsidR="00EE42B2">
        <w:rPr>
          <w:rFonts w:ascii="Verdana" w:hAnsi="Verdana"/>
          <w:color w:val="000000"/>
        </w:rPr>
        <w:t>are</w:t>
      </w:r>
      <w:r>
        <w:rPr>
          <w:rFonts w:ascii="Verdana" w:hAnsi="Verdana"/>
          <w:color w:val="000000"/>
        </w:rPr>
        <w:t xml:space="preserve"> sometimes fetishized), but also vehicle</w:t>
      </w:r>
      <w:r w:rsidR="00EE42B2">
        <w:rPr>
          <w:rFonts w:ascii="Verdana" w:hAnsi="Verdana"/>
          <w:color w:val="000000"/>
        </w:rPr>
        <w:t>s</w:t>
      </w:r>
      <w:r>
        <w:rPr>
          <w:rFonts w:ascii="Verdana" w:hAnsi="Verdana"/>
          <w:color w:val="000000"/>
        </w:rPr>
        <w:t xml:space="preserve"> for accumulating real wealth is the problem Marx addressed</w:t>
      </w:r>
      <w:r w:rsidR="007E1401">
        <w:rPr>
          <w:rFonts w:ascii="Verdana" w:hAnsi="Verdana"/>
          <w:color w:val="000000"/>
        </w:rPr>
        <w:t xml:space="preserve"> when he tried to explain how capitalism could have </w:t>
      </w:r>
      <w:r w:rsidR="007E1401">
        <w:rPr>
          <w:rFonts w:ascii="Verdana" w:hAnsi="Verdana"/>
          <w:i/>
          <w:color w:val="000000"/>
        </w:rPr>
        <w:t>arisen</w:t>
      </w:r>
      <w:r w:rsidR="007E1401">
        <w:rPr>
          <w:rFonts w:ascii="Verdana" w:hAnsi="Verdana"/>
          <w:color w:val="000000"/>
        </w:rPr>
        <w:t xml:space="preserve"> at specific historical moments</w:t>
      </w:r>
      <w:r>
        <w:rPr>
          <w:rFonts w:ascii="Verdana" w:hAnsi="Verdana"/>
          <w:color w:val="000000"/>
        </w:rPr>
        <w:t xml:space="preserve">. </w:t>
      </w:r>
      <w:r w:rsidR="00EE42B2">
        <w:rPr>
          <w:rFonts w:ascii="Verdana" w:hAnsi="Verdana"/>
          <w:color w:val="000000"/>
        </w:rPr>
        <w:t>A</w:t>
      </w:r>
      <w:r>
        <w:rPr>
          <w:rFonts w:ascii="Verdana" w:hAnsi="Verdana"/>
          <w:color w:val="000000"/>
        </w:rPr>
        <w:t>ny serious rehabilitation of his theory needs</w:t>
      </w:r>
      <w:r w:rsidR="00720797">
        <w:rPr>
          <w:rFonts w:ascii="Verdana" w:hAnsi="Verdana"/>
          <w:color w:val="000000"/>
        </w:rPr>
        <w:t xml:space="preserve"> to be </w:t>
      </w:r>
      <w:r w:rsidR="005F1C91">
        <w:rPr>
          <w:rFonts w:ascii="Verdana" w:hAnsi="Verdana"/>
          <w:color w:val="000000"/>
        </w:rPr>
        <w:t xml:space="preserve">initially </w:t>
      </w:r>
      <w:r w:rsidR="00720797">
        <w:rPr>
          <w:rFonts w:ascii="Verdana" w:hAnsi="Verdana"/>
          <w:color w:val="000000"/>
        </w:rPr>
        <w:t xml:space="preserve">concerned with the role that an </w:t>
      </w:r>
      <w:r w:rsidR="00720797" w:rsidRPr="00E274A2">
        <w:rPr>
          <w:rFonts w:ascii="Verdana" w:hAnsi="Verdana"/>
          <w:i/>
          <w:color w:val="000000"/>
        </w:rPr>
        <w:t>asset market</w:t>
      </w:r>
      <w:r w:rsidR="00720797">
        <w:rPr>
          <w:rFonts w:ascii="Verdana" w:hAnsi="Verdana"/>
          <w:color w:val="000000"/>
        </w:rPr>
        <w:t xml:space="preserve"> (for capital) has always had in the ongoing reproduction of a </w:t>
      </w:r>
      <w:r w:rsidR="00720797" w:rsidRPr="00E274A2">
        <w:rPr>
          <w:rFonts w:ascii="Verdana" w:hAnsi="Verdana"/>
          <w:i/>
          <w:color w:val="000000"/>
        </w:rPr>
        <w:t>commodity market</w:t>
      </w:r>
      <w:r w:rsidR="00720797" w:rsidRPr="00B93D56">
        <w:rPr>
          <w:rFonts w:ascii="Verdana" w:hAnsi="Verdana"/>
          <w:color w:val="000000"/>
        </w:rPr>
        <w:t xml:space="preserve"> </w:t>
      </w:r>
      <w:r w:rsidR="00720797">
        <w:rPr>
          <w:rFonts w:ascii="Verdana" w:hAnsi="Verdana"/>
          <w:color w:val="000000"/>
        </w:rPr>
        <w:t xml:space="preserve">(for goods and services). </w:t>
      </w:r>
    </w:p>
    <w:p w14:paraId="686F1ED2" w14:textId="37D3C696" w:rsidR="00EE42B2" w:rsidRDefault="00EE42B2" w:rsidP="006D2D52">
      <w:pPr>
        <w:pStyle w:val="NormalWeb"/>
        <w:spacing w:before="0" w:beforeAutospacing="0" w:line="480" w:lineRule="auto"/>
        <w:ind w:firstLine="720"/>
        <w:rPr>
          <w:rFonts w:ascii="Verdana" w:hAnsi="Verdana"/>
          <w:color w:val="000000"/>
        </w:rPr>
      </w:pPr>
      <w:r>
        <w:rPr>
          <w:rFonts w:ascii="Verdana" w:hAnsi="Verdana"/>
          <w:color w:val="000000"/>
        </w:rPr>
        <w:t>Today we</w:t>
      </w:r>
      <w:r w:rsidR="005F1C91">
        <w:rPr>
          <w:rFonts w:ascii="Verdana" w:hAnsi="Verdana"/>
          <w:color w:val="000000"/>
        </w:rPr>
        <w:t xml:space="preserve"> need to be concerned with how </w:t>
      </w:r>
      <w:proofErr w:type="spellStart"/>
      <w:r w:rsidR="007E1401">
        <w:rPr>
          <w:rFonts w:ascii="Verdana" w:hAnsi="Verdana"/>
          <w:color w:val="000000"/>
        </w:rPr>
        <w:t>f</w:t>
      </w:r>
      <w:r w:rsidR="00944D96">
        <w:rPr>
          <w:rFonts w:ascii="Verdana" w:hAnsi="Verdana"/>
          <w:color w:val="000000"/>
        </w:rPr>
        <w:t>inancialized</w:t>
      </w:r>
      <w:proofErr w:type="spellEnd"/>
      <w:r w:rsidR="00944D96">
        <w:rPr>
          <w:rFonts w:ascii="Verdana" w:hAnsi="Verdana"/>
          <w:color w:val="000000"/>
        </w:rPr>
        <w:t xml:space="preserve"> c</w:t>
      </w:r>
      <w:r w:rsidR="00944D96" w:rsidRPr="00514921">
        <w:rPr>
          <w:rFonts w:ascii="Verdana" w:hAnsi="Verdana"/>
          <w:color w:val="000000"/>
        </w:rPr>
        <w:t>apitalism</w:t>
      </w:r>
      <w:r>
        <w:rPr>
          <w:rFonts w:ascii="Verdana" w:hAnsi="Verdana"/>
          <w:color w:val="000000"/>
        </w:rPr>
        <w:t xml:space="preserve"> </w:t>
      </w:r>
      <w:r w:rsidR="00944D96">
        <w:rPr>
          <w:rFonts w:ascii="Verdana" w:hAnsi="Verdana"/>
          <w:color w:val="000000"/>
        </w:rPr>
        <w:t xml:space="preserve">is a system in which accumulated wealth depends upon </w:t>
      </w:r>
      <w:r w:rsidR="006D2D52">
        <w:rPr>
          <w:rFonts w:ascii="Verdana" w:hAnsi="Verdana"/>
          <w:color w:val="000000"/>
        </w:rPr>
        <w:t>the liquidity of markets in financial assets that can grow independently of the output of useful goods and services</w:t>
      </w:r>
      <w:r>
        <w:rPr>
          <w:rFonts w:ascii="Verdana" w:hAnsi="Verdana"/>
          <w:color w:val="000000"/>
        </w:rPr>
        <w:t xml:space="preserve"> so</w:t>
      </w:r>
      <w:r w:rsidR="006D2D52">
        <w:rPr>
          <w:rFonts w:ascii="Verdana" w:hAnsi="Verdana"/>
          <w:color w:val="000000"/>
        </w:rPr>
        <w:t xml:space="preserve"> often referred to as the “real economy.” </w:t>
      </w:r>
      <w:r w:rsidR="000D1C5F">
        <w:rPr>
          <w:rFonts w:ascii="Verdana" w:hAnsi="Verdana"/>
          <w:color w:val="000000"/>
        </w:rPr>
        <w:t>For me t</w:t>
      </w:r>
      <w:r w:rsidR="006D2D52">
        <w:rPr>
          <w:rFonts w:ascii="Verdana" w:hAnsi="Verdana"/>
          <w:color w:val="000000"/>
        </w:rPr>
        <w:t xml:space="preserve">he </w:t>
      </w:r>
      <w:r w:rsidR="009E1BC1">
        <w:rPr>
          <w:rFonts w:ascii="Verdana" w:hAnsi="Verdana"/>
          <w:color w:val="000000"/>
        </w:rPr>
        <w:t xml:space="preserve">fact that </w:t>
      </w:r>
      <w:r w:rsidR="009E1BC1">
        <w:rPr>
          <w:rFonts w:ascii="Verdana" w:hAnsi="Verdana"/>
          <w:color w:val="000000"/>
        </w:rPr>
        <w:lastRenderedPageBreak/>
        <w:t xml:space="preserve">the value of asset markets can grow independently of output is a </w:t>
      </w:r>
      <w:r w:rsidR="009E1BC1" w:rsidRPr="009E1BC1">
        <w:rPr>
          <w:rFonts w:ascii="Verdana" w:hAnsi="Verdana"/>
          <w:i/>
          <w:color w:val="000000"/>
        </w:rPr>
        <w:t>logical</w:t>
      </w:r>
      <w:r w:rsidR="009E1BC1">
        <w:rPr>
          <w:rFonts w:ascii="Verdana" w:hAnsi="Verdana"/>
          <w:color w:val="000000"/>
        </w:rPr>
        <w:t xml:space="preserve"> truth about capitalism, resulting from the fact that production has to be financed in a way that makes it possible to accumulate the surplus. </w:t>
      </w:r>
    </w:p>
    <w:p w14:paraId="21D3CC58" w14:textId="528EE92D" w:rsidR="00EB3F6E" w:rsidRDefault="000D1C5F" w:rsidP="006D2D52">
      <w:pPr>
        <w:pStyle w:val="NormalWeb"/>
        <w:spacing w:before="0" w:beforeAutospacing="0" w:line="480" w:lineRule="auto"/>
        <w:ind w:firstLine="720"/>
        <w:rPr>
          <w:rFonts w:ascii="Verdana" w:hAnsi="Verdana"/>
          <w:color w:val="000000"/>
        </w:rPr>
      </w:pPr>
      <w:r>
        <w:rPr>
          <w:rFonts w:ascii="Verdana" w:hAnsi="Verdana"/>
          <w:color w:val="000000"/>
        </w:rPr>
        <w:t>But w</w:t>
      </w:r>
      <w:r w:rsidR="009E1BC1">
        <w:rPr>
          <w:rFonts w:ascii="Verdana" w:hAnsi="Verdana"/>
          <w:color w:val="000000"/>
        </w:rPr>
        <w:t xml:space="preserve">hether </w:t>
      </w:r>
      <w:r w:rsidR="00C71F2D">
        <w:rPr>
          <w:rFonts w:ascii="Verdana" w:hAnsi="Verdana"/>
          <w:color w:val="000000"/>
        </w:rPr>
        <w:t>there is a fundamental tendency</w:t>
      </w:r>
      <w:r w:rsidR="009E1BC1">
        <w:rPr>
          <w:rFonts w:ascii="Verdana" w:hAnsi="Verdana"/>
          <w:color w:val="000000"/>
        </w:rPr>
        <w:t xml:space="preserve"> in capitalism that asset markets grow </w:t>
      </w:r>
      <w:r w:rsidR="009E1BC1">
        <w:rPr>
          <w:rFonts w:ascii="Verdana" w:hAnsi="Verdana"/>
          <w:i/>
          <w:color w:val="000000"/>
        </w:rPr>
        <w:t xml:space="preserve">faster </w:t>
      </w:r>
      <w:r w:rsidR="009E1BC1">
        <w:rPr>
          <w:rFonts w:ascii="Verdana" w:hAnsi="Verdana"/>
          <w:color w:val="000000"/>
        </w:rPr>
        <w:t xml:space="preserve">than output is </w:t>
      </w:r>
      <w:r>
        <w:rPr>
          <w:rFonts w:ascii="Verdana" w:hAnsi="Verdana"/>
          <w:color w:val="000000"/>
        </w:rPr>
        <w:t xml:space="preserve">also </w:t>
      </w:r>
      <w:r w:rsidR="009E1BC1">
        <w:rPr>
          <w:rFonts w:ascii="Verdana" w:hAnsi="Verdana"/>
          <w:color w:val="000000"/>
        </w:rPr>
        <w:t>an historical question</w:t>
      </w:r>
      <w:r w:rsidR="00EE42B2">
        <w:rPr>
          <w:rFonts w:ascii="Verdana" w:hAnsi="Verdana"/>
          <w:color w:val="000000"/>
        </w:rPr>
        <w:t>.</w:t>
      </w:r>
      <w:r w:rsidR="009E1BC1">
        <w:rPr>
          <w:rFonts w:ascii="Verdana" w:hAnsi="Verdana"/>
          <w:color w:val="000000"/>
        </w:rPr>
        <w:t xml:space="preserve"> Marx </w:t>
      </w:r>
      <w:r w:rsidR="007E1401">
        <w:rPr>
          <w:rFonts w:ascii="Verdana" w:hAnsi="Verdana"/>
          <w:color w:val="000000"/>
        </w:rPr>
        <w:t>himself</w:t>
      </w:r>
      <w:r w:rsidR="009E1BC1">
        <w:rPr>
          <w:rFonts w:ascii="Verdana" w:hAnsi="Verdana"/>
          <w:color w:val="000000"/>
        </w:rPr>
        <w:t xml:space="preserve"> thought that industrial capitalism, but not necessarily its earlier forms, created </w:t>
      </w:r>
      <w:r w:rsidR="00C71F2D">
        <w:rPr>
          <w:rFonts w:ascii="Verdana" w:hAnsi="Verdana"/>
          <w:color w:val="000000"/>
        </w:rPr>
        <w:t>rapid accumulation of physical capital alongside widening disparities</w:t>
      </w:r>
      <w:r w:rsidR="007E1401">
        <w:rPr>
          <w:rFonts w:ascii="Verdana" w:hAnsi="Verdana"/>
          <w:color w:val="000000"/>
        </w:rPr>
        <w:t xml:space="preserve"> of wealth</w:t>
      </w:r>
      <w:r>
        <w:rPr>
          <w:rFonts w:ascii="Verdana" w:hAnsi="Verdana"/>
          <w:color w:val="000000"/>
        </w:rPr>
        <w:t>.</w:t>
      </w:r>
      <w:r w:rsidR="009E1BC1">
        <w:rPr>
          <w:rFonts w:ascii="Verdana" w:hAnsi="Verdana"/>
          <w:color w:val="000000"/>
        </w:rPr>
        <w:t xml:space="preserve"> </w:t>
      </w:r>
      <w:r w:rsidR="00EE42B2">
        <w:rPr>
          <w:rFonts w:ascii="Verdana" w:hAnsi="Verdana"/>
          <w:color w:val="000000"/>
        </w:rPr>
        <w:t xml:space="preserve"> </w:t>
      </w:r>
      <w:r w:rsidR="009E1BC1">
        <w:rPr>
          <w:rFonts w:ascii="Verdana" w:hAnsi="Verdana"/>
          <w:color w:val="000000"/>
        </w:rPr>
        <w:t xml:space="preserve"> </w:t>
      </w:r>
      <w:r w:rsidR="00EE42B2">
        <w:rPr>
          <w:rFonts w:ascii="Verdana" w:hAnsi="Verdana"/>
          <w:color w:val="000000"/>
        </w:rPr>
        <w:t>L</w:t>
      </w:r>
      <w:r w:rsidR="009E1BC1">
        <w:rPr>
          <w:rFonts w:ascii="Verdana" w:hAnsi="Verdana"/>
          <w:color w:val="000000"/>
        </w:rPr>
        <w:t>eft-Keynesians argued that</w:t>
      </w:r>
      <w:r w:rsidR="00B71F04">
        <w:rPr>
          <w:rFonts w:ascii="Verdana" w:hAnsi="Verdana"/>
          <w:color w:val="000000"/>
        </w:rPr>
        <w:t xml:space="preserve"> both</w:t>
      </w:r>
      <w:r w:rsidR="009E1BC1">
        <w:rPr>
          <w:rFonts w:ascii="Verdana" w:hAnsi="Verdana"/>
          <w:color w:val="000000"/>
        </w:rPr>
        <w:t xml:space="preserve"> </w:t>
      </w:r>
      <w:r w:rsidR="00B71F04">
        <w:rPr>
          <w:rFonts w:ascii="Verdana" w:hAnsi="Verdana"/>
          <w:color w:val="000000"/>
        </w:rPr>
        <w:t xml:space="preserve">economic </w:t>
      </w:r>
      <w:proofErr w:type="gramStart"/>
      <w:r w:rsidR="00B71F04">
        <w:rPr>
          <w:rFonts w:ascii="Verdana" w:hAnsi="Verdana"/>
          <w:color w:val="000000"/>
        </w:rPr>
        <w:t>inequality</w:t>
      </w:r>
      <w:proofErr w:type="gramEnd"/>
      <w:r w:rsidR="00B71F04">
        <w:rPr>
          <w:rFonts w:ascii="Verdana" w:hAnsi="Verdana"/>
          <w:color w:val="000000"/>
        </w:rPr>
        <w:t xml:space="preserve"> </w:t>
      </w:r>
      <w:r w:rsidR="009E1BC1">
        <w:rPr>
          <w:rFonts w:ascii="Verdana" w:hAnsi="Verdana"/>
          <w:color w:val="000000"/>
        </w:rPr>
        <w:t xml:space="preserve">could be </w:t>
      </w:r>
      <w:r w:rsidR="00B71F04">
        <w:rPr>
          <w:rFonts w:ascii="Verdana" w:hAnsi="Verdana"/>
          <w:color w:val="000000"/>
        </w:rPr>
        <w:t xml:space="preserve">curbed </w:t>
      </w:r>
      <w:r w:rsidR="009E1BC1">
        <w:rPr>
          <w:rFonts w:ascii="Verdana" w:hAnsi="Verdana"/>
          <w:color w:val="000000"/>
        </w:rPr>
        <w:t xml:space="preserve">by taxation and </w:t>
      </w:r>
      <w:r w:rsidR="007E1401">
        <w:rPr>
          <w:rFonts w:ascii="Verdana" w:hAnsi="Verdana"/>
          <w:color w:val="000000"/>
        </w:rPr>
        <w:t>public</w:t>
      </w:r>
      <w:r w:rsidR="009E1BC1">
        <w:rPr>
          <w:rFonts w:ascii="Verdana" w:hAnsi="Verdana"/>
          <w:color w:val="000000"/>
        </w:rPr>
        <w:t xml:space="preserve"> spending</w:t>
      </w:r>
      <w:r w:rsidR="00C71F2D">
        <w:rPr>
          <w:rFonts w:ascii="Verdana" w:hAnsi="Verdana"/>
          <w:color w:val="000000"/>
        </w:rPr>
        <w:t xml:space="preserve"> </w:t>
      </w:r>
      <w:r w:rsidR="0093177C">
        <w:rPr>
          <w:rFonts w:ascii="Verdana" w:hAnsi="Verdana"/>
          <w:color w:val="000000"/>
        </w:rPr>
        <w:t>while promoting, and smoothing out,</w:t>
      </w:r>
      <w:r w:rsidR="00C71F2D">
        <w:rPr>
          <w:rFonts w:ascii="Verdana" w:hAnsi="Verdana"/>
          <w:color w:val="000000"/>
        </w:rPr>
        <w:t xml:space="preserve"> capital </w:t>
      </w:r>
      <w:r>
        <w:rPr>
          <w:rFonts w:ascii="Verdana" w:hAnsi="Verdana"/>
          <w:color w:val="000000"/>
        </w:rPr>
        <w:t>expansion</w:t>
      </w:r>
      <w:r w:rsidR="009E1BC1">
        <w:rPr>
          <w:rFonts w:ascii="Verdana" w:hAnsi="Verdana"/>
          <w:color w:val="000000"/>
        </w:rPr>
        <w:t>.</w:t>
      </w:r>
      <w:r w:rsidR="00AC5A48">
        <w:rPr>
          <w:rFonts w:ascii="Verdana" w:hAnsi="Verdana"/>
          <w:color w:val="000000"/>
        </w:rPr>
        <w:t xml:space="preserve"> </w:t>
      </w:r>
      <w:r w:rsidR="0093177C">
        <w:rPr>
          <w:rFonts w:ascii="Verdana" w:hAnsi="Verdana"/>
          <w:color w:val="000000"/>
        </w:rPr>
        <w:t>The underlying question in both Marx and Keyes</w:t>
      </w:r>
      <w:r w:rsidR="00AC5A48">
        <w:rPr>
          <w:rFonts w:ascii="Verdana" w:hAnsi="Verdana"/>
          <w:color w:val="000000"/>
        </w:rPr>
        <w:t xml:space="preserve"> is </w:t>
      </w:r>
      <w:r w:rsidR="00D74B72">
        <w:rPr>
          <w:rFonts w:ascii="Verdana" w:hAnsi="Verdana"/>
          <w:color w:val="000000"/>
        </w:rPr>
        <w:t xml:space="preserve">how to conceptualize </w:t>
      </w:r>
      <w:r w:rsidR="00AC5A48">
        <w:rPr>
          <w:rFonts w:ascii="Verdana" w:hAnsi="Verdana"/>
          <w:color w:val="000000"/>
        </w:rPr>
        <w:t xml:space="preserve">growth of asset </w:t>
      </w:r>
      <w:proofErr w:type="gramStart"/>
      <w:r w:rsidR="00AC5A48">
        <w:rPr>
          <w:rFonts w:ascii="Verdana" w:hAnsi="Verdana"/>
          <w:color w:val="000000"/>
        </w:rPr>
        <w:t>markets  on</w:t>
      </w:r>
      <w:proofErr w:type="gramEnd"/>
      <w:r w:rsidR="00AC5A48">
        <w:rPr>
          <w:rFonts w:ascii="Verdana" w:hAnsi="Verdana"/>
          <w:color w:val="000000"/>
        </w:rPr>
        <w:t xml:space="preserve"> the one hand and the widening of socioeconomic </w:t>
      </w:r>
      <w:r w:rsidR="00EB3F6E">
        <w:rPr>
          <w:rFonts w:ascii="Verdana" w:hAnsi="Verdana"/>
          <w:color w:val="000000"/>
        </w:rPr>
        <w:t>inequality</w:t>
      </w:r>
      <w:r w:rsidR="00C71F2D">
        <w:rPr>
          <w:rFonts w:ascii="Verdana" w:hAnsi="Verdana"/>
          <w:color w:val="000000"/>
        </w:rPr>
        <w:t xml:space="preserve"> </w:t>
      </w:r>
      <w:r w:rsidR="00AC5A48">
        <w:rPr>
          <w:rFonts w:ascii="Verdana" w:hAnsi="Verdana"/>
          <w:color w:val="000000"/>
        </w:rPr>
        <w:t>on the other.</w:t>
      </w:r>
      <w:r w:rsidR="007E1401">
        <w:rPr>
          <w:rFonts w:ascii="Verdana" w:hAnsi="Verdana"/>
          <w:color w:val="000000"/>
        </w:rPr>
        <w:t xml:space="preserve"> </w:t>
      </w:r>
    </w:p>
    <w:p w14:paraId="260B4087" w14:textId="7A87C77B" w:rsidR="0094051C" w:rsidRDefault="000D1C5F" w:rsidP="006D2D52">
      <w:pPr>
        <w:pStyle w:val="NormalWeb"/>
        <w:spacing w:before="0" w:beforeAutospacing="0" w:line="480" w:lineRule="auto"/>
        <w:ind w:firstLine="720"/>
        <w:rPr>
          <w:rFonts w:ascii="Verdana" w:hAnsi="Verdana"/>
          <w:color w:val="000000"/>
        </w:rPr>
      </w:pPr>
      <w:r>
        <w:rPr>
          <w:rFonts w:ascii="Verdana" w:hAnsi="Verdana"/>
          <w:color w:val="000000"/>
        </w:rPr>
        <w:t xml:space="preserve">Within both frameworks the question remains of why </w:t>
      </w:r>
      <w:r w:rsidR="007E1401">
        <w:rPr>
          <w:rFonts w:ascii="Verdana" w:hAnsi="Verdana"/>
          <w:color w:val="000000"/>
        </w:rPr>
        <w:t>asset markets tend to grow faster than the economies that supposedly “underlie” them</w:t>
      </w:r>
      <w:r>
        <w:rPr>
          <w:rFonts w:ascii="Verdana" w:hAnsi="Verdana"/>
          <w:color w:val="000000"/>
        </w:rPr>
        <w:t xml:space="preserve">.   </w:t>
      </w:r>
      <w:r w:rsidR="007C1507">
        <w:rPr>
          <w:rFonts w:ascii="Verdana" w:hAnsi="Verdana"/>
          <w:color w:val="000000"/>
        </w:rPr>
        <w:t xml:space="preserve">Is </w:t>
      </w:r>
      <w:r w:rsidR="007E1401">
        <w:rPr>
          <w:rFonts w:ascii="Verdana" w:hAnsi="Verdana"/>
          <w:color w:val="000000"/>
        </w:rPr>
        <w:t>this differential growth</w:t>
      </w:r>
      <w:r w:rsidR="007C1507">
        <w:rPr>
          <w:rFonts w:ascii="Verdana" w:hAnsi="Verdana"/>
          <w:color w:val="000000"/>
        </w:rPr>
        <w:t xml:space="preserve"> something real that can</w:t>
      </w:r>
      <w:r w:rsidR="007E1401">
        <w:rPr>
          <w:rFonts w:ascii="Verdana" w:hAnsi="Verdana"/>
          <w:color w:val="000000"/>
        </w:rPr>
        <w:t xml:space="preserve"> be harvested to fund public goods?</w:t>
      </w:r>
      <w:r w:rsidR="00D74B72">
        <w:rPr>
          <w:rFonts w:ascii="Verdana" w:hAnsi="Verdana"/>
          <w:color w:val="000000"/>
        </w:rPr>
        <w:t xml:space="preserve"> Or must it be regarded as a </w:t>
      </w:r>
      <w:r w:rsidR="00EB3F6E">
        <w:rPr>
          <w:rFonts w:ascii="Verdana" w:hAnsi="Verdana"/>
          <w:color w:val="000000"/>
        </w:rPr>
        <w:t xml:space="preserve">fiction or excrescence </w:t>
      </w:r>
      <w:r w:rsidR="00D74B72">
        <w:rPr>
          <w:rFonts w:ascii="Verdana" w:hAnsi="Verdana"/>
          <w:color w:val="000000"/>
        </w:rPr>
        <w:t xml:space="preserve">that distorts the real relationship between </w:t>
      </w:r>
      <w:r w:rsidR="00EB3F6E">
        <w:rPr>
          <w:rFonts w:ascii="Verdana" w:hAnsi="Verdana"/>
          <w:color w:val="000000"/>
        </w:rPr>
        <w:t xml:space="preserve">the accumulation of surplus </w:t>
      </w:r>
      <w:r w:rsidR="0094051C">
        <w:rPr>
          <w:rFonts w:ascii="Verdana" w:hAnsi="Verdana"/>
          <w:color w:val="000000"/>
        </w:rPr>
        <w:t xml:space="preserve">value </w:t>
      </w:r>
      <w:r w:rsidR="00D74B72">
        <w:rPr>
          <w:rFonts w:ascii="Verdana" w:hAnsi="Verdana"/>
          <w:color w:val="000000"/>
        </w:rPr>
        <w:t xml:space="preserve">and rising </w:t>
      </w:r>
      <w:r w:rsidR="0094051C">
        <w:rPr>
          <w:rFonts w:ascii="Verdana" w:hAnsi="Verdana"/>
          <w:color w:val="000000"/>
        </w:rPr>
        <w:t>output</w:t>
      </w:r>
      <w:r w:rsidR="007C1507">
        <w:rPr>
          <w:rFonts w:ascii="Verdana" w:hAnsi="Verdana"/>
          <w:color w:val="000000"/>
        </w:rPr>
        <w:t>—something that will simply vanish before it can ever be expropriated</w:t>
      </w:r>
      <w:r w:rsidR="00D74B72">
        <w:rPr>
          <w:rFonts w:ascii="Verdana" w:hAnsi="Verdana"/>
          <w:color w:val="000000"/>
        </w:rPr>
        <w:t>?</w:t>
      </w:r>
      <w:r w:rsidR="00EB3F6E">
        <w:rPr>
          <w:rFonts w:ascii="Verdana" w:hAnsi="Verdana"/>
          <w:color w:val="000000"/>
        </w:rPr>
        <w:t xml:space="preserve"> </w:t>
      </w:r>
    </w:p>
    <w:p w14:paraId="09FE4DC9" w14:textId="2B1A05CC" w:rsidR="006D2D52" w:rsidRDefault="0094051C" w:rsidP="006D2D52">
      <w:pPr>
        <w:pStyle w:val="NormalWeb"/>
        <w:spacing w:before="0" w:beforeAutospacing="0" w:line="480" w:lineRule="auto"/>
        <w:ind w:firstLine="720"/>
        <w:rPr>
          <w:rFonts w:ascii="Verdana" w:hAnsi="Verdana"/>
          <w:color w:val="000000"/>
        </w:rPr>
      </w:pPr>
      <w:r>
        <w:rPr>
          <w:rFonts w:ascii="Verdana" w:hAnsi="Verdana"/>
          <w:color w:val="000000"/>
        </w:rPr>
        <w:t xml:space="preserve">Before proceeding to address these questions, we should note that </w:t>
      </w:r>
      <w:r w:rsidR="00EB3F6E">
        <w:rPr>
          <w:rFonts w:ascii="Verdana" w:hAnsi="Verdana"/>
          <w:color w:val="000000"/>
        </w:rPr>
        <w:t xml:space="preserve">Marx’s own sparse writing on financial instruments consigns them mostly to </w:t>
      </w:r>
      <w:r w:rsidR="00EB3F6E">
        <w:rPr>
          <w:rFonts w:ascii="Verdana" w:hAnsi="Verdana"/>
          <w:color w:val="000000"/>
        </w:rPr>
        <w:lastRenderedPageBreak/>
        <w:t>the sphere of circulation</w:t>
      </w:r>
      <w:r>
        <w:rPr>
          <w:rFonts w:ascii="Verdana" w:hAnsi="Verdana"/>
          <w:color w:val="000000"/>
        </w:rPr>
        <w:t xml:space="preserve"> as distinct from accumulated surplus value in the form of (mostly physical) means of production that are only effective in preserving past wealth to the extent that there is a future demand for the increased output they enable</w:t>
      </w:r>
      <w:r w:rsidR="00EB3F6E">
        <w:rPr>
          <w:rFonts w:ascii="Verdana" w:hAnsi="Verdana"/>
          <w:color w:val="000000"/>
        </w:rPr>
        <w:t>.</w:t>
      </w:r>
      <w:r>
        <w:rPr>
          <w:rStyle w:val="FootnoteReference"/>
          <w:rFonts w:ascii="Verdana" w:hAnsi="Verdana"/>
          <w:color w:val="000000"/>
        </w:rPr>
        <w:footnoteReference w:id="1"/>
      </w:r>
      <w:r w:rsidR="00EB3F6E">
        <w:rPr>
          <w:rFonts w:ascii="Verdana" w:hAnsi="Verdana"/>
          <w:color w:val="000000"/>
        </w:rPr>
        <w:t xml:space="preserve"> </w:t>
      </w:r>
      <w:r>
        <w:rPr>
          <w:rFonts w:ascii="Verdana" w:hAnsi="Verdana"/>
        </w:rPr>
        <w:t xml:space="preserve">Marx’s materialism thus seems to commit him some kind of conservation principle </w:t>
      </w:r>
      <w:r w:rsidR="007C1507">
        <w:rPr>
          <w:rFonts w:ascii="Verdana" w:hAnsi="Verdana"/>
        </w:rPr>
        <w:t>applying to</w:t>
      </w:r>
      <w:r>
        <w:rPr>
          <w:rFonts w:ascii="Verdana" w:hAnsi="Verdana"/>
        </w:rPr>
        <w:t xml:space="preserve"> value (by analogy with energy or matter), such that real growth in accumulated</w:t>
      </w:r>
      <w:r w:rsidRPr="00DB4EC0">
        <w:rPr>
          <w:rFonts w:ascii="Verdana" w:hAnsi="Verdana"/>
        </w:rPr>
        <w:t xml:space="preserve"> </w:t>
      </w:r>
      <w:r w:rsidR="003C559F">
        <w:rPr>
          <w:rFonts w:ascii="Verdana" w:hAnsi="Verdana"/>
        </w:rPr>
        <w:t xml:space="preserve">wealth </w:t>
      </w:r>
      <w:r w:rsidRPr="00DB4EC0">
        <w:rPr>
          <w:rFonts w:ascii="Verdana" w:hAnsi="Verdana"/>
        </w:rPr>
        <w:t xml:space="preserve">cannot be greater than </w:t>
      </w:r>
      <w:r>
        <w:rPr>
          <w:rFonts w:ascii="Verdana" w:hAnsi="Verdana"/>
        </w:rPr>
        <w:t>the profits</w:t>
      </w:r>
      <w:r w:rsidRPr="00DB4EC0">
        <w:rPr>
          <w:rFonts w:ascii="Verdana" w:hAnsi="Verdana"/>
        </w:rPr>
        <w:t xml:space="preserve"> produced by total employment (wages) multiplied by the rate of exploitation</w:t>
      </w:r>
      <w:r w:rsidR="00953149">
        <w:rPr>
          <w:rFonts w:ascii="Verdana" w:hAnsi="Verdana"/>
        </w:rPr>
        <w:t xml:space="preserve"> as discounted by the rate of reinvestment</w:t>
      </w:r>
      <w:r>
        <w:rPr>
          <w:rFonts w:ascii="Verdana" w:hAnsi="Verdana"/>
        </w:rPr>
        <w:t xml:space="preserve">. This means any “duplication” or “triplication” of the value of </w:t>
      </w:r>
      <w:r w:rsidR="00953149">
        <w:rPr>
          <w:rFonts w:ascii="Verdana" w:hAnsi="Verdana"/>
        </w:rPr>
        <w:t>physical capital in</w:t>
      </w:r>
      <w:r>
        <w:rPr>
          <w:rFonts w:ascii="Verdana" w:hAnsi="Verdana"/>
        </w:rPr>
        <w:t xml:space="preserve"> form</w:t>
      </w:r>
      <w:r w:rsidR="00953149">
        <w:rPr>
          <w:rFonts w:ascii="Verdana" w:hAnsi="Verdana"/>
        </w:rPr>
        <w:t xml:space="preserve"> of a financial instrument, such as a debt secured by such assets, </w:t>
      </w:r>
      <w:r w:rsidR="007C1507">
        <w:rPr>
          <w:rFonts w:ascii="Verdana" w:hAnsi="Verdana"/>
        </w:rPr>
        <w:t>would count as</w:t>
      </w:r>
      <w:r>
        <w:rPr>
          <w:rFonts w:ascii="Verdana" w:hAnsi="Verdana"/>
        </w:rPr>
        <w:t xml:space="preserve"> </w:t>
      </w:r>
      <w:r w:rsidR="00953149">
        <w:rPr>
          <w:rFonts w:ascii="Verdana" w:hAnsi="Verdana"/>
        </w:rPr>
        <w:t xml:space="preserve">purely </w:t>
      </w:r>
      <w:r>
        <w:rPr>
          <w:rFonts w:ascii="Verdana" w:hAnsi="Verdana"/>
        </w:rPr>
        <w:t>“fictitious” wealth</w:t>
      </w:r>
      <w:r w:rsidR="00953149">
        <w:rPr>
          <w:rFonts w:ascii="Verdana" w:hAnsi="Verdana"/>
        </w:rPr>
        <w:t xml:space="preserve"> from </w:t>
      </w:r>
      <w:r w:rsidR="007C1507">
        <w:rPr>
          <w:rFonts w:ascii="Verdana" w:hAnsi="Verdana"/>
        </w:rPr>
        <w:t>his</w:t>
      </w:r>
      <w:r w:rsidR="00953149">
        <w:rPr>
          <w:rFonts w:ascii="Verdana" w:hAnsi="Verdana"/>
        </w:rPr>
        <w:t xml:space="preserve"> strictly materialist standpoint</w:t>
      </w:r>
      <w:r>
        <w:rPr>
          <w:rFonts w:ascii="Verdana" w:hAnsi="Verdana"/>
        </w:rPr>
        <w:t>.</w:t>
      </w:r>
      <w:r w:rsidR="00953149">
        <w:rPr>
          <w:rStyle w:val="FootnoteReference"/>
          <w:rFonts w:ascii="Verdana" w:hAnsi="Verdana"/>
        </w:rPr>
        <w:footnoteReference w:id="2"/>
      </w:r>
      <w:r>
        <w:rPr>
          <w:rFonts w:ascii="Verdana" w:hAnsi="Verdana"/>
        </w:rPr>
        <w:t xml:space="preserve"> </w:t>
      </w:r>
      <w:r w:rsidR="00367C8D">
        <w:rPr>
          <w:rFonts w:ascii="Verdana" w:hAnsi="Verdana"/>
        </w:rPr>
        <w:t xml:space="preserve">Although I recognize that there is such a thing as fictitious wealth, created by purely speculative bubbles, I wish to distinguish it from real accumulation that takes the form of the production and accumulation of financial instruments that retain their liquidity—ready convertibility into money—without actually </w:t>
      </w:r>
      <w:r w:rsidR="00367C8D">
        <w:rPr>
          <w:rFonts w:ascii="Verdana" w:hAnsi="Verdana"/>
          <w:i/>
        </w:rPr>
        <w:t xml:space="preserve">being </w:t>
      </w:r>
      <w:r w:rsidR="00367C8D">
        <w:rPr>
          <w:rFonts w:ascii="Verdana" w:hAnsi="Verdana"/>
        </w:rPr>
        <w:t xml:space="preserve">money. This phenomenon is essential to the existence of a market in the means of subsistence on which Marx’s account of wage labor relies, and takes on a heightened significance under today’s </w:t>
      </w:r>
      <w:proofErr w:type="spellStart"/>
      <w:r w:rsidR="00367C8D">
        <w:rPr>
          <w:rFonts w:ascii="Verdana" w:hAnsi="Verdana"/>
        </w:rPr>
        <w:t>financialized</w:t>
      </w:r>
      <w:proofErr w:type="spellEnd"/>
      <w:r w:rsidR="00367C8D">
        <w:rPr>
          <w:rFonts w:ascii="Verdana" w:hAnsi="Verdana"/>
        </w:rPr>
        <w:t xml:space="preserve"> capitalism</w:t>
      </w:r>
      <w:r w:rsidR="00685B44">
        <w:rPr>
          <w:rFonts w:ascii="Verdana" w:hAnsi="Verdana"/>
        </w:rPr>
        <w:t>.</w:t>
      </w:r>
      <w:r w:rsidR="00367C8D">
        <w:rPr>
          <w:rFonts w:ascii="Verdana" w:hAnsi="Verdana"/>
        </w:rPr>
        <w:t xml:space="preserve">  </w:t>
      </w:r>
      <w:r w:rsidR="00953149">
        <w:rPr>
          <w:rFonts w:ascii="Verdana" w:hAnsi="Verdana"/>
          <w:color w:val="000000"/>
        </w:rPr>
        <w:t>My view seeks to reintegrate finance into Marx’s account of the social materiality of capita</w:t>
      </w:r>
      <w:r w:rsidR="00367C8D">
        <w:rPr>
          <w:rFonts w:ascii="Verdana" w:hAnsi="Verdana"/>
          <w:color w:val="000000"/>
        </w:rPr>
        <w:t>l</w:t>
      </w:r>
      <w:r w:rsidR="00953149">
        <w:rPr>
          <w:rFonts w:ascii="Verdana" w:hAnsi="Verdana"/>
          <w:color w:val="000000"/>
        </w:rPr>
        <w:t xml:space="preserve"> b</w:t>
      </w:r>
      <w:r w:rsidR="00367C8D">
        <w:rPr>
          <w:rFonts w:ascii="Verdana" w:hAnsi="Verdana"/>
          <w:color w:val="000000"/>
        </w:rPr>
        <w:t>y</w:t>
      </w:r>
      <w:r w:rsidR="00953149">
        <w:rPr>
          <w:rFonts w:ascii="Verdana" w:hAnsi="Verdana"/>
          <w:color w:val="000000"/>
        </w:rPr>
        <w:t xml:space="preserve"> stressing the role of </w:t>
      </w:r>
      <w:r w:rsidR="00953149">
        <w:rPr>
          <w:rFonts w:ascii="Verdana" w:hAnsi="Verdana"/>
          <w:color w:val="000000"/>
        </w:rPr>
        <w:lastRenderedPageBreak/>
        <w:t>collater</w:t>
      </w:r>
      <w:r w:rsidR="00685B44">
        <w:rPr>
          <w:rFonts w:ascii="Verdana" w:hAnsi="Verdana"/>
          <w:color w:val="000000"/>
        </w:rPr>
        <w:t>al</w:t>
      </w:r>
      <w:r w:rsidR="00953149">
        <w:rPr>
          <w:rFonts w:ascii="Verdana" w:hAnsi="Verdana"/>
          <w:color w:val="000000"/>
        </w:rPr>
        <w:t xml:space="preserve">ization as </w:t>
      </w:r>
      <w:r w:rsidR="00367C8D">
        <w:rPr>
          <w:rFonts w:ascii="Verdana" w:hAnsi="Verdana"/>
          <w:color w:val="000000"/>
        </w:rPr>
        <w:t xml:space="preserve">a </w:t>
      </w:r>
      <w:r w:rsidR="00953149">
        <w:rPr>
          <w:rFonts w:ascii="Verdana" w:hAnsi="Verdana"/>
          <w:color w:val="000000"/>
        </w:rPr>
        <w:t>process that ha</w:t>
      </w:r>
      <w:r w:rsidR="00367C8D">
        <w:rPr>
          <w:rFonts w:ascii="Verdana" w:hAnsi="Verdana"/>
          <w:color w:val="000000"/>
        </w:rPr>
        <w:t>s</w:t>
      </w:r>
      <w:r w:rsidR="00953149">
        <w:rPr>
          <w:rFonts w:ascii="Verdana" w:hAnsi="Verdana"/>
          <w:color w:val="000000"/>
        </w:rPr>
        <w:t xml:space="preserve"> always existed alongside commodification</w:t>
      </w:r>
      <w:r w:rsidR="00367C8D">
        <w:rPr>
          <w:rFonts w:ascii="Verdana" w:hAnsi="Verdana"/>
          <w:color w:val="000000"/>
        </w:rPr>
        <w:t xml:space="preserve"> as a way of meeting the discipline of payments that market</w:t>
      </w:r>
      <w:r w:rsidR="00F85A18">
        <w:rPr>
          <w:rFonts w:ascii="Verdana" w:hAnsi="Verdana"/>
          <w:color w:val="000000"/>
        </w:rPr>
        <w:t>-based economies impose.</w:t>
      </w:r>
      <w:r w:rsidR="00367C8D">
        <w:rPr>
          <w:rFonts w:ascii="Verdana" w:hAnsi="Verdana"/>
          <w:color w:val="000000"/>
        </w:rPr>
        <w:t xml:space="preserve"> </w:t>
      </w:r>
    </w:p>
    <w:p w14:paraId="7BFAD648" w14:textId="77777777" w:rsidR="00944D96" w:rsidRDefault="00944D96" w:rsidP="00944D96">
      <w:pPr>
        <w:pStyle w:val="NormalWeb"/>
        <w:spacing w:before="240" w:line="480" w:lineRule="auto"/>
        <w:jc w:val="center"/>
        <w:rPr>
          <w:rFonts w:ascii="Verdana" w:hAnsi="Verdana"/>
          <w:color w:val="000000"/>
        </w:rPr>
      </w:pPr>
      <w:r>
        <w:rPr>
          <w:rFonts w:ascii="Verdana" w:hAnsi="Verdana"/>
          <w:color w:val="000000"/>
        </w:rPr>
        <w:t>II</w:t>
      </w:r>
    </w:p>
    <w:p w14:paraId="60FB862F" w14:textId="2C0EF86B" w:rsidR="00B763E3" w:rsidRDefault="00AC5A48" w:rsidP="00B763E3">
      <w:pPr>
        <w:pStyle w:val="NormalWeb"/>
        <w:spacing w:before="0" w:beforeAutospacing="0" w:line="480" w:lineRule="auto"/>
        <w:ind w:firstLine="720"/>
        <w:rPr>
          <w:rFonts w:ascii="Verdana" w:hAnsi="Verdana"/>
          <w:color w:val="000000"/>
        </w:rPr>
      </w:pPr>
      <w:r>
        <w:rPr>
          <w:rFonts w:ascii="Verdana" w:hAnsi="Verdana"/>
          <w:color w:val="000000"/>
        </w:rPr>
        <w:t xml:space="preserve">The </w:t>
      </w:r>
      <w:r w:rsidR="00D410E7">
        <w:rPr>
          <w:rFonts w:ascii="Verdana" w:hAnsi="Verdana"/>
          <w:color w:val="000000"/>
        </w:rPr>
        <w:t xml:space="preserve">practical </w:t>
      </w:r>
      <w:r>
        <w:rPr>
          <w:rFonts w:ascii="Verdana" w:hAnsi="Verdana"/>
          <w:color w:val="000000"/>
        </w:rPr>
        <w:t xml:space="preserve">question that I seek to address through Marx has been forcefully posed </w:t>
      </w:r>
      <w:r w:rsidR="007E1401">
        <w:rPr>
          <w:rFonts w:ascii="Verdana" w:hAnsi="Verdana"/>
          <w:color w:val="000000"/>
        </w:rPr>
        <w:t xml:space="preserve">to a wide public </w:t>
      </w:r>
      <w:r>
        <w:rPr>
          <w:rFonts w:ascii="Verdana" w:hAnsi="Verdana"/>
          <w:color w:val="000000"/>
        </w:rPr>
        <w:t>by</w:t>
      </w:r>
      <w:r w:rsidR="00B763E3">
        <w:rPr>
          <w:rFonts w:ascii="Verdana" w:hAnsi="Verdana"/>
          <w:color w:val="000000"/>
        </w:rPr>
        <w:t xml:space="preserve"> Thomas </w:t>
      </w:r>
      <w:proofErr w:type="spellStart"/>
      <w:r w:rsidR="00B763E3">
        <w:rPr>
          <w:rFonts w:ascii="Verdana" w:hAnsi="Verdana"/>
          <w:color w:val="000000"/>
        </w:rPr>
        <w:t>Piketty's</w:t>
      </w:r>
      <w:proofErr w:type="spellEnd"/>
      <w:r w:rsidR="00B763E3">
        <w:rPr>
          <w:rFonts w:ascii="Verdana" w:hAnsi="Verdana"/>
          <w:color w:val="000000"/>
        </w:rPr>
        <w:t xml:space="preserve"> blockbuster book, </w:t>
      </w:r>
      <w:r w:rsidR="00B763E3">
        <w:rPr>
          <w:rFonts w:ascii="Verdana" w:hAnsi="Verdana"/>
          <w:i/>
          <w:iCs/>
          <w:color w:val="000000"/>
        </w:rPr>
        <w:t xml:space="preserve">Capital in the Twenty-first Century. </w:t>
      </w:r>
      <w:r w:rsidR="00B763E3">
        <w:rPr>
          <w:rFonts w:ascii="Verdana" w:hAnsi="Verdana"/>
          <w:color w:val="000000"/>
        </w:rPr>
        <w:t xml:space="preserve">His </w:t>
      </w:r>
      <w:r w:rsidR="00D147E3">
        <w:rPr>
          <w:rFonts w:ascii="Verdana" w:hAnsi="Verdana"/>
          <w:color w:val="000000"/>
        </w:rPr>
        <w:t xml:space="preserve">main </w:t>
      </w:r>
      <w:r w:rsidR="00B763E3">
        <w:rPr>
          <w:rFonts w:ascii="Verdana" w:hAnsi="Verdana"/>
          <w:color w:val="000000"/>
        </w:rPr>
        <w:t xml:space="preserve">question is, </w:t>
      </w:r>
      <w:r w:rsidR="00B71F04">
        <w:rPr>
          <w:rFonts w:ascii="Verdana" w:hAnsi="Verdana"/>
          <w:color w:val="000000"/>
        </w:rPr>
        <w:t>“</w:t>
      </w:r>
      <w:r w:rsidR="00B763E3">
        <w:rPr>
          <w:rFonts w:ascii="Verdana" w:hAnsi="Verdana"/>
          <w:color w:val="000000"/>
        </w:rPr>
        <w:t>What is the effect of wealth accumulation on income distribution?</w:t>
      </w:r>
      <w:r w:rsidR="00B71F04">
        <w:rPr>
          <w:rFonts w:ascii="Verdana" w:hAnsi="Verdana"/>
          <w:color w:val="000000"/>
        </w:rPr>
        <w:t>”</w:t>
      </w:r>
      <w:r w:rsidR="00B763E3">
        <w:rPr>
          <w:rFonts w:ascii="Verdana" w:hAnsi="Verdana"/>
          <w:color w:val="000000"/>
        </w:rPr>
        <w:t xml:space="preserve"> and his contribution to the answer is both conceptual and empirical. </w:t>
      </w:r>
    </w:p>
    <w:p w14:paraId="2C57A6FF" w14:textId="5F9C83E5" w:rsidR="00BE17A0" w:rsidRDefault="00B763E3" w:rsidP="00BE17A0">
      <w:pPr>
        <w:pStyle w:val="NormalWeb"/>
        <w:spacing w:before="0" w:beforeAutospacing="0" w:line="480" w:lineRule="auto"/>
        <w:ind w:firstLine="720"/>
        <w:rPr>
          <w:rFonts w:ascii="Verdana" w:hAnsi="Verdana"/>
          <w:iCs/>
          <w:color w:val="000000"/>
        </w:rPr>
      </w:pPr>
      <w:r>
        <w:rPr>
          <w:rFonts w:ascii="Verdana" w:hAnsi="Verdana"/>
          <w:color w:val="000000"/>
        </w:rPr>
        <w:t xml:space="preserve">Conceptually, </w:t>
      </w:r>
      <w:proofErr w:type="spellStart"/>
      <w:r>
        <w:rPr>
          <w:rFonts w:ascii="Verdana" w:hAnsi="Verdana"/>
          <w:color w:val="000000"/>
        </w:rPr>
        <w:t>Piketty’s</w:t>
      </w:r>
      <w:proofErr w:type="spellEnd"/>
      <w:r>
        <w:rPr>
          <w:rFonts w:ascii="Verdana" w:hAnsi="Verdana"/>
          <w:color w:val="000000"/>
        </w:rPr>
        <w:t xml:space="preserve"> approach measures capital accumulation by the number of years of GDP it would take to equal the valuation of a country’s capital market. </w:t>
      </w:r>
      <w:r w:rsidR="00D410E7">
        <w:rPr>
          <w:rFonts w:ascii="Verdana" w:hAnsi="Verdana"/>
          <w:color w:val="000000"/>
        </w:rPr>
        <w:t>His approach presupposes that there can be inequality</w:t>
      </w:r>
      <w:r w:rsidR="00BE17A0">
        <w:rPr>
          <w:rFonts w:ascii="Verdana" w:hAnsi="Verdana"/>
          <w:color w:val="000000"/>
        </w:rPr>
        <w:t xml:space="preserve"> in </w:t>
      </w:r>
      <w:r w:rsidR="00BE17A0" w:rsidRPr="00BE17A0">
        <w:rPr>
          <w:rFonts w:ascii="Verdana" w:hAnsi="Verdana"/>
          <w:i/>
          <w:color w:val="000000"/>
        </w:rPr>
        <w:t>both</w:t>
      </w:r>
      <w:r w:rsidR="00BE17A0">
        <w:rPr>
          <w:rFonts w:ascii="Verdana" w:hAnsi="Verdana"/>
          <w:color w:val="000000"/>
        </w:rPr>
        <w:t xml:space="preserve"> wealth</w:t>
      </w:r>
      <w:r w:rsidR="00D410E7">
        <w:rPr>
          <w:rFonts w:ascii="Verdana" w:hAnsi="Verdana"/>
          <w:color w:val="000000"/>
        </w:rPr>
        <w:t>, which reflects the market value of financial assets,</w:t>
      </w:r>
      <w:r w:rsidR="00BE17A0">
        <w:rPr>
          <w:rFonts w:ascii="Verdana" w:hAnsi="Verdana"/>
          <w:color w:val="000000"/>
        </w:rPr>
        <w:t xml:space="preserve"> and </w:t>
      </w:r>
      <w:r w:rsidR="00D410E7">
        <w:rPr>
          <w:rFonts w:ascii="Verdana" w:hAnsi="Verdana"/>
          <w:color w:val="000000"/>
        </w:rPr>
        <w:t xml:space="preserve">in </w:t>
      </w:r>
      <w:r w:rsidR="00BE17A0">
        <w:rPr>
          <w:rFonts w:ascii="Verdana" w:hAnsi="Verdana"/>
          <w:color w:val="000000"/>
        </w:rPr>
        <w:t xml:space="preserve">the </w:t>
      </w:r>
      <w:r w:rsidR="00D410E7">
        <w:rPr>
          <w:rFonts w:ascii="Verdana" w:hAnsi="Verdana"/>
          <w:color w:val="000000"/>
        </w:rPr>
        <w:t xml:space="preserve">current </w:t>
      </w:r>
      <w:r w:rsidR="00BE17A0">
        <w:rPr>
          <w:rFonts w:ascii="Verdana" w:hAnsi="Verdana"/>
          <w:color w:val="000000"/>
        </w:rPr>
        <w:t>income that results from the ownership of financial assets</w:t>
      </w:r>
      <w:r w:rsidR="00FD2A32">
        <w:rPr>
          <w:rFonts w:ascii="Verdana" w:hAnsi="Verdana"/>
          <w:color w:val="000000"/>
        </w:rPr>
        <w:t>.</w:t>
      </w:r>
      <w:r w:rsidR="00BE17A0">
        <w:rPr>
          <w:rFonts w:ascii="Verdana" w:hAnsi="Verdana"/>
          <w:color w:val="000000"/>
        </w:rPr>
        <w:t xml:space="preserve"> </w:t>
      </w:r>
      <w:r w:rsidR="00D410E7" w:rsidRPr="00B93D56">
        <w:rPr>
          <w:rFonts w:ascii="Verdana" w:hAnsi="Verdana"/>
          <w:i/>
          <w:color w:val="000000"/>
        </w:rPr>
        <w:t>Overall</w:t>
      </w:r>
      <w:r w:rsidR="00D410E7">
        <w:rPr>
          <w:rFonts w:ascii="Verdana" w:hAnsi="Verdana"/>
          <w:color w:val="000000"/>
        </w:rPr>
        <w:t xml:space="preserve"> i</w:t>
      </w:r>
      <w:r w:rsidR="00FD2A32">
        <w:rPr>
          <w:rFonts w:ascii="Verdana" w:hAnsi="Verdana"/>
          <w:color w:val="000000"/>
        </w:rPr>
        <w:t>nequality increases</w:t>
      </w:r>
      <w:r w:rsidR="00D410E7">
        <w:rPr>
          <w:rFonts w:ascii="Verdana" w:hAnsi="Verdana"/>
          <w:color w:val="000000"/>
        </w:rPr>
        <w:t>, he says,</w:t>
      </w:r>
      <w:r w:rsidR="00FD2A32">
        <w:rPr>
          <w:rFonts w:ascii="Verdana" w:hAnsi="Verdana"/>
          <w:color w:val="000000"/>
        </w:rPr>
        <w:t xml:space="preserve"> </w:t>
      </w:r>
      <w:r w:rsidR="00BE17A0">
        <w:rPr>
          <w:rFonts w:ascii="Verdana" w:hAnsi="Verdana"/>
          <w:color w:val="000000"/>
        </w:rPr>
        <w:t xml:space="preserve">as these assets </w:t>
      </w:r>
      <w:r w:rsidR="00BE17A0" w:rsidRPr="00BE17A0">
        <w:rPr>
          <w:rFonts w:ascii="Verdana" w:hAnsi="Verdana"/>
          <w:i/>
          <w:color w:val="000000"/>
        </w:rPr>
        <w:t>both</w:t>
      </w:r>
      <w:r w:rsidR="00BE17A0">
        <w:rPr>
          <w:rFonts w:ascii="Verdana" w:hAnsi="Verdana"/>
          <w:color w:val="000000"/>
        </w:rPr>
        <w:t xml:space="preserve"> appreciate in value and throw off increasing revenue based on constant or increasing rates of total return on that higher valuation. </w:t>
      </w:r>
      <w:proofErr w:type="spellStart"/>
      <w:r w:rsidR="00D410E7">
        <w:rPr>
          <w:rFonts w:ascii="Verdana" w:hAnsi="Verdana"/>
          <w:color w:val="000000"/>
        </w:rPr>
        <w:t>Piketty’s</w:t>
      </w:r>
      <w:proofErr w:type="spellEnd"/>
      <w:r w:rsidR="00D410E7">
        <w:rPr>
          <w:rFonts w:ascii="Verdana" w:hAnsi="Verdana"/>
          <w:color w:val="000000"/>
        </w:rPr>
        <w:t xml:space="preserve"> question </w:t>
      </w:r>
      <w:r w:rsidR="006000E4">
        <w:rPr>
          <w:rFonts w:ascii="Verdana" w:hAnsi="Verdana"/>
          <w:color w:val="000000"/>
        </w:rPr>
        <w:t>is one that Marx’s production-based analysis of capital growth purports to deflect—whether there is or (can be) a tendency for the rate of growth in the inequality of wealth to differ from (and generally exceed) the rate of growth in the inequality of income as economies (crudely measured by GDP) expand.</w:t>
      </w:r>
    </w:p>
    <w:p w14:paraId="39AE4A05" w14:textId="5BF5077C" w:rsidR="00B763E3" w:rsidRDefault="00BE17A0" w:rsidP="00B763E3">
      <w:pPr>
        <w:pStyle w:val="NormalWeb"/>
        <w:spacing w:before="0" w:beforeAutospacing="0" w:line="480" w:lineRule="auto"/>
        <w:ind w:firstLine="720"/>
        <w:rPr>
          <w:rFonts w:ascii="Verdana" w:hAnsi="Verdana"/>
          <w:color w:val="000000"/>
        </w:rPr>
      </w:pPr>
      <w:proofErr w:type="spellStart"/>
      <w:r>
        <w:rPr>
          <w:rFonts w:ascii="Verdana" w:hAnsi="Verdana"/>
          <w:color w:val="000000"/>
        </w:rPr>
        <w:lastRenderedPageBreak/>
        <w:t>Piketty</w:t>
      </w:r>
      <w:r w:rsidR="005C4C84">
        <w:rPr>
          <w:rFonts w:ascii="Verdana" w:hAnsi="Verdana"/>
          <w:color w:val="000000"/>
        </w:rPr>
        <w:t>’s</w:t>
      </w:r>
      <w:proofErr w:type="spellEnd"/>
      <w:r w:rsidR="005C4C84">
        <w:rPr>
          <w:rFonts w:ascii="Verdana" w:hAnsi="Verdana"/>
          <w:color w:val="000000"/>
        </w:rPr>
        <w:t xml:space="preserve"> </w:t>
      </w:r>
      <w:r w:rsidR="006000E4">
        <w:rPr>
          <w:rFonts w:ascii="Verdana" w:hAnsi="Verdana"/>
          <w:color w:val="000000"/>
        </w:rPr>
        <w:t xml:space="preserve">way of framing this question </w:t>
      </w:r>
      <w:r w:rsidR="005C4C84">
        <w:rPr>
          <w:rFonts w:ascii="Verdana" w:hAnsi="Verdana"/>
          <w:color w:val="000000"/>
        </w:rPr>
        <w:t>makes it plausible</w:t>
      </w:r>
      <w:r w:rsidR="00B763E3">
        <w:rPr>
          <w:rFonts w:ascii="Verdana" w:hAnsi="Verdana"/>
          <w:color w:val="000000"/>
        </w:rPr>
        <w:t xml:space="preserve"> that as the ratio of accumulated wealth to national income grows, so, too will the likely share of national output each year that goes to the wealthy. </w:t>
      </w:r>
      <w:r w:rsidR="00AC5A48">
        <w:rPr>
          <w:rFonts w:ascii="Verdana" w:hAnsi="Verdana"/>
          <w:color w:val="000000"/>
        </w:rPr>
        <w:t xml:space="preserve">He insists, </w:t>
      </w:r>
      <w:r w:rsidR="00B763E3">
        <w:rPr>
          <w:rFonts w:ascii="Verdana" w:hAnsi="Verdana"/>
          <w:color w:val="000000"/>
        </w:rPr>
        <w:t xml:space="preserve">however, </w:t>
      </w:r>
      <w:r w:rsidR="00AC5A48">
        <w:rPr>
          <w:rFonts w:ascii="Verdana" w:hAnsi="Verdana"/>
          <w:color w:val="000000"/>
        </w:rPr>
        <w:t>that th</w:t>
      </w:r>
      <w:r w:rsidR="00B763E3">
        <w:rPr>
          <w:rFonts w:ascii="Verdana" w:hAnsi="Verdana"/>
          <w:color w:val="000000"/>
        </w:rPr>
        <w:t>is</w:t>
      </w:r>
      <w:r w:rsidR="00FD2A32">
        <w:rPr>
          <w:rFonts w:ascii="Verdana" w:hAnsi="Verdana"/>
          <w:color w:val="000000"/>
        </w:rPr>
        <w:t xml:space="preserve"> is</w:t>
      </w:r>
      <w:r w:rsidR="00B763E3">
        <w:rPr>
          <w:rFonts w:ascii="Verdana" w:hAnsi="Verdana"/>
          <w:color w:val="000000"/>
        </w:rPr>
        <w:t xml:space="preserve"> only a tendency. It can be offset by circumstances such as war and depression and by </w:t>
      </w:r>
      <w:r w:rsidR="00AC5A48">
        <w:rPr>
          <w:rFonts w:ascii="Verdana" w:hAnsi="Verdana"/>
          <w:color w:val="000000"/>
        </w:rPr>
        <w:t xml:space="preserve">government </w:t>
      </w:r>
      <w:r w:rsidR="00B763E3">
        <w:rPr>
          <w:rFonts w:ascii="Verdana" w:hAnsi="Verdana"/>
          <w:color w:val="000000"/>
        </w:rPr>
        <w:t xml:space="preserve">policies that </w:t>
      </w:r>
      <w:r w:rsidR="00057002">
        <w:rPr>
          <w:rFonts w:ascii="Verdana" w:hAnsi="Verdana"/>
          <w:color w:val="000000"/>
        </w:rPr>
        <w:t xml:space="preserve">prescriptively </w:t>
      </w:r>
      <w:r w:rsidR="00B763E3">
        <w:rPr>
          <w:rFonts w:ascii="Verdana" w:hAnsi="Verdana"/>
          <w:color w:val="000000"/>
        </w:rPr>
        <w:t xml:space="preserve">lower the rate of return on capital as the </w:t>
      </w:r>
      <w:r w:rsidR="00AC5A48">
        <w:rPr>
          <w:rFonts w:ascii="Verdana" w:hAnsi="Verdana"/>
          <w:color w:val="000000"/>
        </w:rPr>
        <w:t>ratio of wealth to output rises</w:t>
      </w:r>
      <w:r w:rsidR="00F3556D">
        <w:rPr>
          <w:rFonts w:ascii="Verdana" w:hAnsi="Verdana"/>
          <w:color w:val="000000"/>
        </w:rPr>
        <w:t>. Such deliberate po</w:t>
      </w:r>
      <w:r w:rsidR="00AC5A48">
        <w:rPr>
          <w:rFonts w:ascii="Verdana" w:hAnsi="Verdana"/>
          <w:color w:val="000000"/>
        </w:rPr>
        <w:t>licies</w:t>
      </w:r>
      <w:r w:rsidR="00F3556D">
        <w:rPr>
          <w:rFonts w:ascii="Verdana" w:hAnsi="Verdana"/>
          <w:color w:val="000000"/>
        </w:rPr>
        <w:t>—</w:t>
      </w:r>
      <w:r w:rsidR="005C4C84">
        <w:rPr>
          <w:rFonts w:ascii="Verdana" w:hAnsi="Verdana"/>
          <w:color w:val="000000"/>
        </w:rPr>
        <w:t>including</w:t>
      </w:r>
      <w:r w:rsidR="00B763E3">
        <w:rPr>
          <w:rFonts w:ascii="Verdana" w:hAnsi="Verdana"/>
          <w:color w:val="000000"/>
        </w:rPr>
        <w:t xml:space="preserve"> redistributive income taxes, capital levies and monetary controls</w:t>
      </w:r>
      <w:r w:rsidR="00F3556D">
        <w:rPr>
          <w:rFonts w:ascii="Verdana" w:hAnsi="Verdana"/>
          <w:color w:val="000000"/>
        </w:rPr>
        <w:t>—are possible because,</w:t>
      </w:r>
      <w:r w:rsidR="00B763E3">
        <w:rPr>
          <w:rFonts w:ascii="Verdana" w:hAnsi="Verdana"/>
          <w:color w:val="000000"/>
        </w:rPr>
        <w:t xml:space="preserve"> </w:t>
      </w:r>
      <w:r w:rsidR="00F3556D">
        <w:rPr>
          <w:rFonts w:ascii="Verdana" w:hAnsi="Verdana"/>
          <w:color w:val="000000"/>
        </w:rPr>
        <w:t>a</w:t>
      </w:r>
      <w:r w:rsidR="00B763E3">
        <w:rPr>
          <w:rFonts w:ascii="Verdana" w:hAnsi="Verdana"/>
          <w:color w:val="000000"/>
        </w:rPr>
        <w:t xml:space="preserve">s a purely conceptual matter, </w:t>
      </w:r>
      <w:r w:rsidR="00F3556D">
        <w:rPr>
          <w:rFonts w:ascii="Verdana" w:hAnsi="Verdana"/>
          <w:color w:val="000000"/>
        </w:rPr>
        <w:t xml:space="preserve">the </w:t>
      </w:r>
      <w:r w:rsidR="00D147E3">
        <w:rPr>
          <w:rFonts w:ascii="Verdana" w:hAnsi="Verdana"/>
          <w:color w:val="000000"/>
        </w:rPr>
        <w:t>rate</w:t>
      </w:r>
      <w:r w:rsidR="00B763E3">
        <w:rPr>
          <w:rFonts w:ascii="Verdana" w:hAnsi="Verdana"/>
          <w:color w:val="000000"/>
        </w:rPr>
        <w:t xml:space="preserve"> of return on capital can </w:t>
      </w:r>
      <w:r w:rsidR="00D147E3">
        <w:rPr>
          <w:rFonts w:ascii="Verdana" w:hAnsi="Verdana"/>
          <w:color w:val="000000"/>
        </w:rPr>
        <w:t>be defined independently of the valuation of financial asset markets and could, thus, fall as asset values rise.</w:t>
      </w:r>
    </w:p>
    <w:p w14:paraId="6E5A834C" w14:textId="622D0293" w:rsidR="00AD52F4" w:rsidRPr="00AD52F4" w:rsidRDefault="00D147E3" w:rsidP="00B763E3">
      <w:pPr>
        <w:pStyle w:val="NormalWeb"/>
        <w:spacing w:before="0" w:beforeAutospacing="0" w:line="480" w:lineRule="auto"/>
        <w:ind w:firstLine="720"/>
        <w:rPr>
          <w:rFonts w:ascii="Verdana" w:hAnsi="Verdana"/>
          <w:color w:val="000000"/>
        </w:rPr>
      </w:pPr>
      <w:r>
        <w:rPr>
          <w:rFonts w:ascii="Verdana" w:hAnsi="Verdana"/>
          <w:color w:val="000000"/>
        </w:rPr>
        <w:t xml:space="preserve">But could the rate of return on capital fall fast enough to offset the effect of a rising ratio of capital assets to GDP </w:t>
      </w:r>
      <w:r w:rsidR="00AD52F4">
        <w:rPr>
          <w:rFonts w:ascii="Verdana" w:hAnsi="Verdana"/>
          <w:color w:val="000000"/>
        </w:rPr>
        <w:t xml:space="preserve">in making income distributions more unequal?  </w:t>
      </w:r>
      <w:proofErr w:type="spellStart"/>
      <w:r w:rsidR="00B763E3">
        <w:rPr>
          <w:rFonts w:ascii="Verdana" w:hAnsi="Verdana"/>
          <w:color w:val="000000"/>
        </w:rPr>
        <w:t>Piketty</w:t>
      </w:r>
      <w:proofErr w:type="spellEnd"/>
      <w:r w:rsidR="00F3556D">
        <w:rPr>
          <w:rFonts w:ascii="Verdana" w:hAnsi="Verdana"/>
          <w:color w:val="000000"/>
        </w:rPr>
        <w:t>—who eschews talk of socio-economic revolution</w:t>
      </w:r>
      <w:r w:rsidR="005C4C84">
        <w:rPr>
          <w:rFonts w:ascii="Verdana" w:hAnsi="Verdana"/>
          <w:color w:val="000000"/>
        </w:rPr>
        <w:t>—</w:t>
      </w:r>
      <w:r w:rsidR="00B763E3">
        <w:rPr>
          <w:rFonts w:ascii="Verdana" w:hAnsi="Verdana"/>
          <w:color w:val="000000"/>
        </w:rPr>
        <w:t>seems</w:t>
      </w:r>
      <w:r w:rsidR="005C4C84">
        <w:rPr>
          <w:rFonts w:ascii="Verdana" w:hAnsi="Verdana"/>
          <w:color w:val="000000"/>
        </w:rPr>
        <w:t xml:space="preserve"> </w:t>
      </w:r>
      <w:r w:rsidR="00B763E3">
        <w:rPr>
          <w:rFonts w:ascii="Verdana" w:hAnsi="Verdana"/>
          <w:color w:val="000000"/>
        </w:rPr>
        <w:t xml:space="preserve">to </w:t>
      </w:r>
      <w:r w:rsidR="00AD52F4">
        <w:rPr>
          <w:rFonts w:ascii="Verdana" w:hAnsi="Verdana"/>
          <w:color w:val="000000"/>
        </w:rPr>
        <w:t>treat this</w:t>
      </w:r>
      <w:r w:rsidR="005C4C84">
        <w:rPr>
          <w:rFonts w:ascii="Verdana" w:hAnsi="Verdana"/>
          <w:color w:val="000000"/>
        </w:rPr>
        <w:t xml:space="preserve"> hypothetical outcome</w:t>
      </w:r>
      <w:r w:rsidR="00AD52F4">
        <w:rPr>
          <w:rFonts w:ascii="Verdana" w:hAnsi="Verdana"/>
          <w:color w:val="000000"/>
        </w:rPr>
        <w:t xml:space="preserve"> as a criterion for </w:t>
      </w:r>
      <w:r w:rsidR="00B763E3">
        <w:rPr>
          <w:rFonts w:ascii="Verdana" w:hAnsi="Verdana"/>
          <w:color w:val="000000"/>
        </w:rPr>
        <w:t>a fair-enough distribution of revenue between classes</w:t>
      </w:r>
      <w:r w:rsidR="00AD52F4">
        <w:rPr>
          <w:rFonts w:ascii="Verdana" w:hAnsi="Verdana"/>
          <w:color w:val="000000"/>
        </w:rPr>
        <w:t xml:space="preserve"> in</w:t>
      </w:r>
      <w:r w:rsidR="00FD2A32">
        <w:rPr>
          <w:rFonts w:ascii="Verdana" w:hAnsi="Verdana"/>
          <w:color w:val="000000"/>
        </w:rPr>
        <w:t xml:space="preserve"> an</w:t>
      </w:r>
      <w:r w:rsidR="00AD52F4">
        <w:rPr>
          <w:rFonts w:ascii="Verdana" w:hAnsi="Verdana"/>
          <w:color w:val="000000"/>
        </w:rPr>
        <w:t xml:space="preserve"> era in which</w:t>
      </w:r>
      <w:r w:rsidR="00B763E3">
        <w:rPr>
          <w:rFonts w:ascii="Verdana" w:hAnsi="Verdana"/>
          <w:color w:val="000000"/>
        </w:rPr>
        <w:t xml:space="preserve"> </w:t>
      </w:r>
      <w:r w:rsidR="00AD52F4">
        <w:rPr>
          <w:rFonts w:ascii="Verdana" w:hAnsi="Verdana"/>
          <w:color w:val="000000"/>
        </w:rPr>
        <w:t xml:space="preserve">the growth of </w:t>
      </w:r>
      <w:r w:rsidR="00B763E3">
        <w:rPr>
          <w:rFonts w:ascii="Verdana" w:hAnsi="Verdana"/>
          <w:color w:val="000000"/>
        </w:rPr>
        <w:t xml:space="preserve">capital markets </w:t>
      </w:r>
      <w:r w:rsidR="00AD52F4">
        <w:rPr>
          <w:rFonts w:ascii="Verdana" w:hAnsi="Verdana"/>
          <w:color w:val="000000"/>
        </w:rPr>
        <w:t>far exceeds the growth of output</w:t>
      </w:r>
      <w:r w:rsidR="00B763E3">
        <w:rPr>
          <w:rFonts w:ascii="Verdana" w:hAnsi="Verdana"/>
          <w:color w:val="000000"/>
        </w:rPr>
        <w:t xml:space="preserve">. </w:t>
      </w:r>
      <w:r w:rsidR="005C4C84">
        <w:rPr>
          <w:rFonts w:ascii="Verdana" w:hAnsi="Verdana"/>
          <w:color w:val="000000"/>
        </w:rPr>
        <w:t>The</w:t>
      </w:r>
      <w:r w:rsidR="00F3556D">
        <w:rPr>
          <w:rFonts w:ascii="Verdana" w:hAnsi="Verdana"/>
          <w:color w:val="000000"/>
        </w:rPr>
        <w:t xml:space="preserve"> valid point</w:t>
      </w:r>
      <w:r w:rsidR="005C4C84">
        <w:rPr>
          <w:rFonts w:ascii="Verdana" w:hAnsi="Verdana"/>
          <w:color w:val="000000"/>
        </w:rPr>
        <w:t xml:space="preserve"> here</w:t>
      </w:r>
      <w:r w:rsidR="00F3556D">
        <w:rPr>
          <w:rFonts w:ascii="Verdana" w:hAnsi="Verdana"/>
          <w:color w:val="000000"/>
        </w:rPr>
        <w:t xml:space="preserve"> is that o</w:t>
      </w:r>
      <w:r w:rsidR="00AD52F4">
        <w:rPr>
          <w:rFonts w:ascii="Verdana" w:hAnsi="Verdana"/>
          <w:color w:val="000000"/>
        </w:rPr>
        <w:t xml:space="preserve">ne </w:t>
      </w:r>
      <w:r w:rsidR="00AD52F4">
        <w:rPr>
          <w:rFonts w:ascii="Verdana" w:hAnsi="Verdana"/>
          <w:i/>
          <w:color w:val="000000"/>
        </w:rPr>
        <w:t xml:space="preserve">could </w:t>
      </w:r>
      <w:r w:rsidR="00AD52F4">
        <w:rPr>
          <w:rFonts w:ascii="Verdana" w:hAnsi="Verdana"/>
          <w:color w:val="000000"/>
        </w:rPr>
        <w:t xml:space="preserve">use </w:t>
      </w:r>
      <w:proofErr w:type="spellStart"/>
      <w:r w:rsidR="006000E4">
        <w:rPr>
          <w:rFonts w:ascii="Verdana" w:hAnsi="Verdana"/>
          <w:color w:val="000000"/>
        </w:rPr>
        <w:t>Piketty’s</w:t>
      </w:r>
      <w:proofErr w:type="spellEnd"/>
      <w:r w:rsidR="006000E4">
        <w:rPr>
          <w:rFonts w:ascii="Verdana" w:hAnsi="Verdana"/>
          <w:color w:val="000000"/>
        </w:rPr>
        <w:t xml:space="preserve"> </w:t>
      </w:r>
      <w:r w:rsidR="00F3556D">
        <w:rPr>
          <w:rFonts w:ascii="Verdana" w:hAnsi="Verdana"/>
          <w:color w:val="000000"/>
        </w:rPr>
        <w:t xml:space="preserve">empirical </w:t>
      </w:r>
      <w:r w:rsidR="00AD52F4">
        <w:rPr>
          <w:rFonts w:ascii="Verdana" w:hAnsi="Verdana"/>
          <w:color w:val="000000"/>
        </w:rPr>
        <w:t xml:space="preserve">analysis to target the share of national income going to holders of capital and </w:t>
      </w:r>
      <w:r w:rsidR="00AD52F4" w:rsidRPr="00F3556D">
        <w:rPr>
          <w:rFonts w:ascii="Verdana" w:hAnsi="Verdana"/>
          <w:color w:val="000000"/>
        </w:rPr>
        <w:t>not allow it to rise</w:t>
      </w:r>
      <w:r w:rsidR="00AD52F4">
        <w:rPr>
          <w:rFonts w:ascii="Verdana" w:hAnsi="Verdana"/>
          <w:color w:val="000000"/>
        </w:rPr>
        <w:t xml:space="preserve"> while </w:t>
      </w:r>
      <w:r w:rsidR="00F3556D">
        <w:rPr>
          <w:rFonts w:ascii="Verdana" w:hAnsi="Verdana"/>
          <w:color w:val="000000"/>
        </w:rPr>
        <w:t xml:space="preserve">still </w:t>
      </w:r>
      <w:r w:rsidR="00AD52F4">
        <w:rPr>
          <w:rFonts w:ascii="Verdana" w:hAnsi="Verdana"/>
          <w:color w:val="000000"/>
        </w:rPr>
        <w:t xml:space="preserve">allowing the </w:t>
      </w:r>
      <w:r w:rsidR="00E055E8">
        <w:rPr>
          <w:rFonts w:ascii="Verdana" w:hAnsi="Verdana"/>
          <w:color w:val="000000"/>
        </w:rPr>
        <w:t>relative rates of growth in asset markets and their underlying economies to follow whatever presumably natural course the mode of production requires.</w:t>
      </w:r>
      <w:r w:rsidR="00F3556D">
        <w:rPr>
          <w:rFonts w:ascii="Verdana" w:hAnsi="Verdana"/>
          <w:color w:val="000000"/>
        </w:rPr>
        <w:t xml:space="preserve"> </w:t>
      </w:r>
      <w:r w:rsidR="00533900">
        <w:rPr>
          <w:rFonts w:ascii="Verdana" w:hAnsi="Verdana"/>
          <w:color w:val="000000"/>
        </w:rPr>
        <w:t xml:space="preserve">So, yes, the actual revenue </w:t>
      </w:r>
      <w:r w:rsidR="00822A91">
        <w:rPr>
          <w:rFonts w:ascii="Verdana" w:hAnsi="Verdana"/>
          <w:color w:val="000000"/>
        </w:rPr>
        <w:t xml:space="preserve">growth </w:t>
      </w:r>
      <w:r w:rsidR="00533900">
        <w:rPr>
          <w:rFonts w:ascii="Verdana" w:hAnsi="Verdana"/>
          <w:color w:val="000000"/>
        </w:rPr>
        <w:t xml:space="preserve">derivable from capital </w:t>
      </w:r>
      <w:r w:rsidR="00533900">
        <w:rPr>
          <w:rFonts w:ascii="Verdana" w:hAnsi="Verdana"/>
          <w:color w:val="000000"/>
        </w:rPr>
        <w:lastRenderedPageBreak/>
        <w:t xml:space="preserve">accumulation could be constrained </w:t>
      </w:r>
      <w:r w:rsidR="005C4C84">
        <w:rPr>
          <w:rFonts w:ascii="Verdana" w:hAnsi="Verdana"/>
          <w:color w:val="000000"/>
        </w:rPr>
        <w:t>by a policy</w:t>
      </w:r>
      <w:r w:rsidR="00822A91">
        <w:rPr>
          <w:rFonts w:ascii="Verdana" w:hAnsi="Verdana"/>
          <w:color w:val="000000"/>
        </w:rPr>
        <w:t xml:space="preserve"> that index</w:t>
      </w:r>
      <w:r w:rsidR="005C4C84">
        <w:rPr>
          <w:rFonts w:ascii="Verdana" w:hAnsi="Verdana"/>
          <w:color w:val="000000"/>
        </w:rPr>
        <w:t>es</w:t>
      </w:r>
      <w:r w:rsidR="00822A91">
        <w:rPr>
          <w:rFonts w:ascii="Verdana" w:hAnsi="Verdana"/>
          <w:color w:val="000000"/>
        </w:rPr>
        <w:t xml:space="preserve"> </w:t>
      </w:r>
      <w:r w:rsidR="005C4C84">
        <w:rPr>
          <w:rFonts w:ascii="Verdana" w:hAnsi="Verdana"/>
          <w:color w:val="000000"/>
        </w:rPr>
        <w:t xml:space="preserve">it </w:t>
      </w:r>
      <w:r w:rsidR="00822A91">
        <w:rPr>
          <w:rFonts w:ascii="Verdana" w:hAnsi="Verdana"/>
          <w:color w:val="000000"/>
        </w:rPr>
        <w:t xml:space="preserve">to some other statistic such as GDP growth. </w:t>
      </w:r>
    </w:p>
    <w:p w14:paraId="4290DCA1" w14:textId="45C11EB8" w:rsidR="00B763E3" w:rsidRDefault="00D41A6C" w:rsidP="006000E4">
      <w:pPr>
        <w:pStyle w:val="NormalWeb"/>
        <w:spacing w:before="0" w:beforeAutospacing="0" w:line="480" w:lineRule="auto"/>
        <w:ind w:firstLine="720"/>
        <w:rPr>
          <w:rFonts w:ascii="Verdana" w:hAnsi="Verdana"/>
          <w:color w:val="000000"/>
        </w:rPr>
      </w:pPr>
      <w:r>
        <w:rPr>
          <w:rFonts w:ascii="Verdana" w:hAnsi="Verdana"/>
          <w:color w:val="000000"/>
        </w:rPr>
        <w:t>A</w:t>
      </w:r>
      <w:r w:rsidR="00B763E3">
        <w:rPr>
          <w:rFonts w:ascii="Verdana" w:hAnsi="Verdana"/>
          <w:color w:val="000000"/>
        </w:rPr>
        <w:t xml:space="preserve">lthough </w:t>
      </w:r>
      <w:proofErr w:type="spellStart"/>
      <w:r w:rsidR="00E055E8">
        <w:rPr>
          <w:rFonts w:ascii="Verdana" w:hAnsi="Verdana"/>
          <w:color w:val="000000"/>
        </w:rPr>
        <w:t>Piketty</w:t>
      </w:r>
      <w:proofErr w:type="spellEnd"/>
      <w:r w:rsidR="00B763E3">
        <w:rPr>
          <w:rFonts w:ascii="Verdana" w:hAnsi="Verdana"/>
          <w:color w:val="000000"/>
        </w:rPr>
        <w:t xml:space="preserve"> does not say so, a predictable effect of such a policy</w:t>
      </w:r>
      <w:r w:rsidR="00E055E8">
        <w:rPr>
          <w:rFonts w:ascii="Verdana" w:hAnsi="Verdana"/>
          <w:color w:val="000000"/>
        </w:rPr>
        <w:t xml:space="preserve">, </w:t>
      </w:r>
      <w:r w:rsidR="00860110">
        <w:rPr>
          <w:rFonts w:ascii="Verdana" w:hAnsi="Verdana"/>
          <w:color w:val="000000"/>
        </w:rPr>
        <w:t xml:space="preserve">especially </w:t>
      </w:r>
      <w:r w:rsidR="00E055E8">
        <w:rPr>
          <w:rFonts w:ascii="Verdana" w:hAnsi="Verdana"/>
          <w:color w:val="000000"/>
        </w:rPr>
        <w:t xml:space="preserve">if </w:t>
      </w:r>
      <w:r w:rsidR="00860110">
        <w:rPr>
          <w:rFonts w:ascii="Verdana" w:hAnsi="Verdana"/>
          <w:color w:val="000000"/>
        </w:rPr>
        <w:t>workable</w:t>
      </w:r>
      <w:r w:rsidR="00E055E8">
        <w:rPr>
          <w:rFonts w:ascii="Verdana" w:hAnsi="Verdana"/>
          <w:color w:val="000000"/>
        </w:rPr>
        <w:t>,</w:t>
      </w:r>
      <w:r w:rsidR="00B763E3">
        <w:rPr>
          <w:rFonts w:ascii="Verdana" w:hAnsi="Verdana"/>
          <w:color w:val="000000"/>
        </w:rPr>
        <w:t xml:space="preserve"> would be to lower the value of accumulated assets, </w:t>
      </w:r>
      <w:r w:rsidR="00860110">
        <w:rPr>
          <w:rFonts w:ascii="Verdana" w:hAnsi="Verdana"/>
          <w:color w:val="000000"/>
        </w:rPr>
        <w:t>the effect of which would be</w:t>
      </w:r>
      <w:r w:rsidR="00B763E3">
        <w:rPr>
          <w:rFonts w:ascii="Verdana" w:hAnsi="Verdana"/>
          <w:color w:val="000000"/>
        </w:rPr>
        <w:t xml:space="preserve"> to </w:t>
      </w:r>
      <w:proofErr w:type="spellStart"/>
      <w:r w:rsidR="00B763E3">
        <w:rPr>
          <w:rFonts w:ascii="Verdana" w:hAnsi="Verdana"/>
          <w:color w:val="000000"/>
        </w:rPr>
        <w:t>disaccumulate</w:t>
      </w:r>
      <w:proofErr w:type="spellEnd"/>
      <w:r w:rsidR="00B763E3">
        <w:rPr>
          <w:rFonts w:ascii="Verdana" w:hAnsi="Verdana"/>
          <w:color w:val="000000"/>
        </w:rPr>
        <w:t xml:space="preserve"> capital</w:t>
      </w:r>
      <w:r w:rsidR="00E055E8">
        <w:rPr>
          <w:rFonts w:ascii="Verdana" w:hAnsi="Verdana"/>
          <w:color w:val="000000"/>
        </w:rPr>
        <w:t xml:space="preserve"> </w:t>
      </w:r>
      <w:r w:rsidR="00822A91">
        <w:rPr>
          <w:rFonts w:ascii="Verdana" w:hAnsi="Verdana"/>
          <w:color w:val="000000"/>
        </w:rPr>
        <w:t>until</w:t>
      </w:r>
      <w:r w:rsidR="00E055E8">
        <w:rPr>
          <w:rFonts w:ascii="Verdana" w:hAnsi="Verdana"/>
          <w:color w:val="000000"/>
        </w:rPr>
        <w:t xml:space="preserve"> the rate of return </w:t>
      </w:r>
      <w:r w:rsidR="00822A91">
        <w:rPr>
          <w:rFonts w:ascii="Verdana" w:hAnsi="Verdana"/>
          <w:color w:val="000000"/>
        </w:rPr>
        <w:t xml:space="preserve">on </w:t>
      </w:r>
      <w:r w:rsidR="00860110">
        <w:rPr>
          <w:rFonts w:ascii="Verdana" w:hAnsi="Verdana"/>
          <w:color w:val="000000"/>
        </w:rPr>
        <w:t>principal</w:t>
      </w:r>
      <w:r w:rsidR="00822A91">
        <w:rPr>
          <w:rFonts w:ascii="Verdana" w:hAnsi="Verdana"/>
          <w:color w:val="000000"/>
        </w:rPr>
        <w:t xml:space="preserve"> </w:t>
      </w:r>
      <w:r w:rsidR="00E055E8">
        <w:rPr>
          <w:rFonts w:ascii="Verdana" w:hAnsi="Verdana"/>
          <w:color w:val="000000"/>
        </w:rPr>
        <w:t>rises</w:t>
      </w:r>
      <w:r w:rsidR="00822A91">
        <w:rPr>
          <w:rFonts w:ascii="Verdana" w:hAnsi="Verdana"/>
          <w:color w:val="000000"/>
        </w:rPr>
        <w:t xml:space="preserve"> </w:t>
      </w:r>
      <w:r w:rsidR="00860110">
        <w:rPr>
          <w:rFonts w:ascii="Verdana" w:hAnsi="Verdana"/>
          <w:color w:val="000000"/>
        </w:rPr>
        <w:t>once again</w:t>
      </w:r>
      <w:r w:rsidR="00B763E3">
        <w:rPr>
          <w:rFonts w:ascii="Verdana" w:hAnsi="Verdana"/>
          <w:color w:val="000000"/>
        </w:rPr>
        <w:t xml:space="preserve">. </w:t>
      </w:r>
      <w:r w:rsidR="0085162B">
        <w:rPr>
          <w:rFonts w:ascii="Verdana" w:hAnsi="Verdana"/>
          <w:color w:val="000000"/>
        </w:rPr>
        <w:t xml:space="preserve">Surely this is not an oversight on </w:t>
      </w:r>
      <w:proofErr w:type="spellStart"/>
      <w:r w:rsidR="0085162B">
        <w:rPr>
          <w:rFonts w:ascii="Verdana" w:hAnsi="Verdana"/>
          <w:color w:val="000000"/>
        </w:rPr>
        <w:t>Piketty’s</w:t>
      </w:r>
      <w:proofErr w:type="spellEnd"/>
      <w:r w:rsidR="0085162B">
        <w:rPr>
          <w:rFonts w:ascii="Verdana" w:hAnsi="Verdana"/>
          <w:color w:val="000000"/>
        </w:rPr>
        <w:t xml:space="preserve"> part</w:t>
      </w:r>
      <w:r w:rsidR="00FD2A32">
        <w:rPr>
          <w:rFonts w:ascii="Verdana" w:hAnsi="Verdana"/>
          <w:color w:val="000000"/>
        </w:rPr>
        <w:t>.</w:t>
      </w:r>
      <w:r w:rsidR="0085162B">
        <w:rPr>
          <w:rFonts w:ascii="Verdana" w:hAnsi="Verdana"/>
          <w:color w:val="000000"/>
        </w:rPr>
        <w:t xml:space="preserve"> </w:t>
      </w:r>
      <w:r w:rsidR="00D6355B">
        <w:rPr>
          <w:rFonts w:ascii="Verdana" w:hAnsi="Verdana"/>
          <w:color w:val="000000"/>
        </w:rPr>
        <w:t>It</w:t>
      </w:r>
      <w:r w:rsidR="00B763E3">
        <w:rPr>
          <w:rFonts w:ascii="Verdana" w:hAnsi="Verdana"/>
          <w:color w:val="000000"/>
        </w:rPr>
        <w:t xml:space="preserve"> may in fact be </w:t>
      </w:r>
      <w:r w:rsidR="00822A91">
        <w:rPr>
          <w:rFonts w:ascii="Verdana" w:hAnsi="Verdana"/>
          <w:color w:val="000000"/>
        </w:rPr>
        <w:t>the</w:t>
      </w:r>
      <w:r w:rsidR="00B763E3">
        <w:rPr>
          <w:rFonts w:ascii="Verdana" w:hAnsi="Verdana"/>
          <w:color w:val="000000"/>
        </w:rPr>
        <w:t xml:space="preserve"> intended result</w:t>
      </w:r>
      <w:r w:rsidR="00822A91">
        <w:rPr>
          <w:rFonts w:ascii="Verdana" w:hAnsi="Verdana"/>
          <w:color w:val="000000"/>
        </w:rPr>
        <w:t xml:space="preserve"> of </w:t>
      </w:r>
      <w:r w:rsidR="0085162B">
        <w:rPr>
          <w:rFonts w:ascii="Verdana" w:hAnsi="Verdana"/>
          <w:color w:val="000000"/>
        </w:rPr>
        <w:t>his</w:t>
      </w:r>
      <w:r w:rsidR="00FD2A32">
        <w:rPr>
          <w:rFonts w:ascii="Verdana" w:hAnsi="Verdana"/>
          <w:color w:val="000000"/>
        </w:rPr>
        <w:t xml:space="preserve"> recommendation of a</w:t>
      </w:r>
      <w:r w:rsidR="0085162B">
        <w:rPr>
          <w:rFonts w:ascii="Verdana" w:hAnsi="Verdana"/>
          <w:color w:val="000000"/>
        </w:rPr>
        <w:t xml:space="preserve"> </w:t>
      </w:r>
      <w:r w:rsidR="00822A91">
        <w:rPr>
          <w:rFonts w:ascii="Verdana" w:hAnsi="Verdana"/>
          <w:color w:val="000000"/>
        </w:rPr>
        <w:t>curb on the share of national income going to capital</w:t>
      </w:r>
      <w:r w:rsidR="0085162B">
        <w:rPr>
          <w:rFonts w:ascii="Verdana" w:hAnsi="Verdana"/>
          <w:color w:val="000000"/>
        </w:rPr>
        <w:t xml:space="preserve">. </w:t>
      </w:r>
      <w:r w:rsidR="006000E4">
        <w:rPr>
          <w:rFonts w:ascii="Verdana" w:hAnsi="Verdana"/>
          <w:color w:val="000000"/>
        </w:rPr>
        <w:t xml:space="preserve">What he does not say is </w:t>
      </w:r>
      <w:proofErr w:type="gramStart"/>
      <w:r w:rsidR="006000E4">
        <w:rPr>
          <w:rFonts w:ascii="Verdana" w:hAnsi="Verdana"/>
          <w:color w:val="000000"/>
        </w:rPr>
        <w:t xml:space="preserve">that </w:t>
      </w:r>
      <w:r w:rsidR="00B763E3">
        <w:rPr>
          <w:rFonts w:ascii="Verdana" w:hAnsi="Verdana"/>
          <w:color w:val="000000"/>
        </w:rPr>
        <w:t xml:space="preserve"> an</w:t>
      </w:r>
      <w:proofErr w:type="gramEnd"/>
      <w:r w:rsidR="00B763E3">
        <w:rPr>
          <w:rFonts w:ascii="Verdana" w:hAnsi="Verdana"/>
          <w:color w:val="000000"/>
        </w:rPr>
        <w:t xml:space="preserve"> expected decline in asset valuation would certainly be resisted by capitalists acting through their intermediaries in both government and the financial sector. </w:t>
      </w:r>
      <w:r w:rsidR="006000E4">
        <w:rPr>
          <w:rFonts w:ascii="Verdana" w:hAnsi="Verdana"/>
          <w:color w:val="000000"/>
        </w:rPr>
        <w:t xml:space="preserve">In </w:t>
      </w:r>
      <w:proofErr w:type="spellStart"/>
      <w:r w:rsidR="006000E4">
        <w:rPr>
          <w:rFonts w:ascii="Verdana" w:hAnsi="Verdana"/>
          <w:color w:val="000000"/>
        </w:rPr>
        <w:t>Piketty’s</w:t>
      </w:r>
      <w:proofErr w:type="spellEnd"/>
      <w:r w:rsidR="006000E4">
        <w:rPr>
          <w:rFonts w:ascii="Verdana" w:hAnsi="Verdana"/>
          <w:color w:val="000000"/>
        </w:rPr>
        <w:t xml:space="preserve"> policy </w:t>
      </w:r>
      <w:r w:rsidR="00563961">
        <w:rPr>
          <w:rFonts w:ascii="Verdana" w:hAnsi="Verdana"/>
          <w:color w:val="000000"/>
        </w:rPr>
        <w:t>approach,</w:t>
      </w:r>
      <w:r w:rsidR="006000E4">
        <w:rPr>
          <w:rFonts w:ascii="Verdana" w:hAnsi="Verdana"/>
          <w:color w:val="000000"/>
        </w:rPr>
        <w:t xml:space="preserve"> </w:t>
      </w:r>
      <w:r w:rsidR="00B763E3">
        <w:rPr>
          <w:rFonts w:ascii="Verdana" w:hAnsi="Verdana"/>
          <w:color w:val="000000"/>
        </w:rPr>
        <w:t xml:space="preserve">we </w:t>
      </w:r>
      <w:r w:rsidR="006000E4">
        <w:rPr>
          <w:rFonts w:ascii="Verdana" w:hAnsi="Verdana"/>
          <w:color w:val="000000"/>
        </w:rPr>
        <w:t xml:space="preserve">thus </w:t>
      </w:r>
      <w:r w:rsidR="00B763E3">
        <w:rPr>
          <w:rFonts w:ascii="Verdana" w:hAnsi="Verdana"/>
          <w:color w:val="000000"/>
        </w:rPr>
        <w:t>have a recipe for class struggle or</w:t>
      </w:r>
      <w:r w:rsidR="00057002">
        <w:rPr>
          <w:rFonts w:ascii="Verdana" w:hAnsi="Verdana"/>
          <w:color w:val="000000"/>
        </w:rPr>
        <w:t>,</w:t>
      </w:r>
      <w:r w:rsidR="00822A91">
        <w:rPr>
          <w:rFonts w:ascii="Verdana" w:hAnsi="Verdana"/>
          <w:color w:val="000000"/>
        </w:rPr>
        <w:t xml:space="preserve"> if not, </w:t>
      </w:r>
      <w:r w:rsidR="00B763E3">
        <w:rPr>
          <w:rFonts w:ascii="Verdana" w:hAnsi="Verdana"/>
          <w:color w:val="000000"/>
        </w:rPr>
        <w:t xml:space="preserve">an analytical description of what it looks </w:t>
      </w:r>
      <w:r w:rsidR="00000AC5">
        <w:rPr>
          <w:rFonts w:ascii="Verdana" w:hAnsi="Verdana"/>
          <w:color w:val="000000"/>
        </w:rPr>
        <w:t xml:space="preserve">like </w:t>
      </w:r>
      <w:r w:rsidR="00B763E3">
        <w:rPr>
          <w:rFonts w:ascii="Verdana" w:hAnsi="Verdana"/>
          <w:color w:val="000000"/>
        </w:rPr>
        <w:t xml:space="preserve">for class struggle to be </w:t>
      </w:r>
      <w:r w:rsidR="0090555A">
        <w:rPr>
          <w:rFonts w:ascii="Verdana" w:hAnsi="Verdana"/>
          <w:color w:val="000000"/>
        </w:rPr>
        <w:t xml:space="preserve">forestalled </w:t>
      </w:r>
      <w:r w:rsidR="00BE17A0">
        <w:rPr>
          <w:rFonts w:ascii="Verdana" w:hAnsi="Verdana"/>
          <w:color w:val="000000"/>
        </w:rPr>
        <w:t>by artificially restricting t</w:t>
      </w:r>
      <w:r w:rsidR="0085162B">
        <w:rPr>
          <w:rFonts w:ascii="Verdana" w:hAnsi="Verdana"/>
          <w:color w:val="000000"/>
        </w:rPr>
        <w:t>he nominal</w:t>
      </w:r>
      <w:r w:rsidR="00BE17A0">
        <w:rPr>
          <w:rFonts w:ascii="Verdana" w:hAnsi="Verdana"/>
          <w:color w:val="000000"/>
        </w:rPr>
        <w:t xml:space="preserve"> growth rate of</w:t>
      </w:r>
      <w:r w:rsidR="00B763E3">
        <w:rPr>
          <w:rFonts w:ascii="Verdana" w:hAnsi="Verdana"/>
          <w:color w:val="000000"/>
        </w:rPr>
        <w:t xml:space="preserve"> capital markets </w:t>
      </w:r>
      <w:r w:rsidR="0085162B">
        <w:rPr>
          <w:rFonts w:ascii="Verdana" w:hAnsi="Verdana"/>
          <w:color w:val="000000"/>
        </w:rPr>
        <w:t>to growth in real output plus inflation</w:t>
      </w:r>
      <w:r w:rsidR="00B763E3">
        <w:rPr>
          <w:rFonts w:ascii="Verdana" w:hAnsi="Verdana"/>
          <w:color w:val="000000"/>
        </w:rPr>
        <w:t xml:space="preserve">.  </w:t>
      </w:r>
    </w:p>
    <w:p w14:paraId="4A6CDA90" w14:textId="77777777" w:rsidR="00651363" w:rsidRDefault="00651363" w:rsidP="00651363">
      <w:pPr>
        <w:pStyle w:val="NormalWeb"/>
        <w:spacing w:before="0" w:beforeAutospacing="0" w:line="480" w:lineRule="auto"/>
        <w:jc w:val="center"/>
        <w:rPr>
          <w:rFonts w:ascii="Verdana" w:hAnsi="Verdana"/>
          <w:iCs/>
          <w:color w:val="000000"/>
        </w:rPr>
      </w:pPr>
      <w:r>
        <w:rPr>
          <w:rFonts w:ascii="Verdana" w:hAnsi="Verdana"/>
          <w:color w:val="000000"/>
        </w:rPr>
        <w:t>III</w:t>
      </w:r>
    </w:p>
    <w:p w14:paraId="4D09AA7E" w14:textId="5AE9D8CD" w:rsidR="00D41A6C" w:rsidRDefault="00B763E3" w:rsidP="00A6631E">
      <w:pPr>
        <w:pStyle w:val="NormalWeb"/>
        <w:spacing w:before="0" w:beforeAutospacing="0" w:line="480" w:lineRule="auto"/>
        <w:ind w:firstLine="720"/>
        <w:rPr>
          <w:rFonts w:ascii="Verdana" w:hAnsi="Verdana"/>
          <w:color w:val="000000"/>
        </w:rPr>
      </w:pPr>
      <w:r>
        <w:rPr>
          <w:rFonts w:ascii="Verdana" w:hAnsi="Verdana"/>
          <w:color w:val="000000"/>
        </w:rPr>
        <w:t xml:space="preserve">Oddly, </w:t>
      </w:r>
      <w:proofErr w:type="spellStart"/>
      <w:r>
        <w:rPr>
          <w:rFonts w:ascii="Verdana" w:hAnsi="Verdana"/>
          <w:color w:val="000000"/>
        </w:rPr>
        <w:t>Piketty’s</w:t>
      </w:r>
      <w:proofErr w:type="spellEnd"/>
      <w:r>
        <w:rPr>
          <w:rFonts w:ascii="Verdana" w:hAnsi="Verdana"/>
          <w:color w:val="000000"/>
        </w:rPr>
        <w:t xml:space="preserve"> book, which is called </w:t>
      </w:r>
      <w:r>
        <w:rPr>
          <w:rFonts w:ascii="Verdana" w:hAnsi="Verdana"/>
          <w:i/>
          <w:color w:val="000000"/>
        </w:rPr>
        <w:t>Capital in the Twenty-first Century</w:t>
      </w:r>
      <w:r>
        <w:rPr>
          <w:rFonts w:ascii="Verdana" w:hAnsi="Verdana"/>
          <w:color w:val="000000"/>
        </w:rPr>
        <w:t xml:space="preserve">, deals </w:t>
      </w:r>
      <w:r w:rsidR="00D41A6C">
        <w:rPr>
          <w:rFonts w:ascii="Verdana" w:hAnsi="Verdana"/>
          <w:color w:val="000000"/>
        </w:rPr>
        <w:t>with</w:t>
      </w:r>
      <w:r>
        <w:rPr>
          <w:rFonts w:ascii="Verdana" w:hAnsi="Verdana"/>
          <w:color w:val="000000"/>
        </w:rPr>
        <w:t xml:space="preserve"> almost </w:t>
      </w:r>
      <w:r w:rsidR="00553044">
        <w:rPr>
          <w:rFonts w:ascii="Verdana" w:hAnsi="Verdana"/>
          <w:color w:val="000000"/>
        </w:rPr>
        <w:t>every aspect of the rising inequalities due to rapidly expanding capital markets</w:t>
      </w:r>
      <w:r>
        <w:rPr>
          <w:rFonts w:ascii="Verdana" w:hAnsi="Verdana"/>
          <w:color w:val="000000"/>
        </w:rPr>
        <w:t xml:space="preserve"> </w:t>
      </w:r>
      <w:r w:rsidRPr="008A0FAA">
        <w:rPr>
          <w:rFonts w:ascii="Verdana" w:hAnsi="Verdana"/>
          <w:i/>
          <w:color w:val="000000"/>
        </w:rPr>
        <w:t>excep</w:t>
      </w:r>
      <w:r w:rsidRPr="00E93F58">
        <w:rPr>
          <w:rFonts w:ascii="Verdana" w:hAnsi="Verdana"/>
          <w:color w:val="000000"/>
        </w:rPr>
        <w:t>t</w:t>
      </w:r>
      <w:r>
        <w:rPr>
          <w:rFonts w:ascii="Verdana" w:hAnsi="Verdana"/>
          <w:color w:val="000000"/>
        </w:rPr>
        <w:t xml:space="preserve"> for their grounding in finance (or capital itself) as it has changed in the Twenty-first Century</w:t>
      </w:r>
      <w:r w:rsidR="00553044">
        <w:rPr>
          <w:rFonts w:ascii="Verdana" w:hAnsi="Verdana"/>
          <w:color w:val="000000"/>
        </w:rPr>
        <w:t xml:space="preserve"> and the</w:t>
      </w:r>
      <w:r w:rsidR="009F4951">
        <w:rPr>
          <w:rFonts w:ascii="Verdana" w:hAnsi="Verdana"/>
          <w:color w:val="000000"/>
        </w:rPr>
        <w:t xml:space="preserve"> years</w:t>
      </w:r>
      <w:r w:rsidR="00553044">
        <w:rPr>
          <w:rFonts w:ascii="Verdana" w:hAnsi="Verdana"/>
          <w:color w:val="000000"/>
        </w:rPr>
        <w:t xml:space="preserve"> immediately preceding</w:t>
      </w:r>
      <w:r>
        <w:rPr>
          <w:rFonts w:ascii="Verdana" w:hAnsi="Verdana"/>
          <w:color w:val="000000"/>
        </w:rPr>
        <w:t xml:space="preserve">. In this respect, </w:t>
      </w:r>
      <w:proofErr w:type="spellStart"/>
      <w:r>
        <w:rPr>
          <w:rFonts w:ascii="Verdana" w:hAnsi="Verdana"/>
          <w:color w:val="000000"/>
        </w:rPr>
        <w:t>Piketty</w:t>
      </w:r>
      <w:proofErr w:type="spellEnd"/>
      <w:r>
        <w:rPr>
          <w:rFonts w:ascii="Verdana" w:hAnsi="Verdana"/>
          <w:color w:val="000000"/>
        </w:rPr>
        <w:t xml:space="preserve"> follows the tradition of </w:t>
      </w:r>
      <w:r w:rsidR="00A6631E">
        <w:rPr>
          <w:rFonts w:ascii="Verdana" w:hAnsi="Verdana"/>
          <w:color w:val="000000"/>
        </w:rPr>
        <w:t xml:space="preserve">both </w:t>
      </w:r>
      <w:r>
        <w:rPr>
          <w:rFonts w:ascii="Verdana" w:hAnsi="Verdana"/>
          <w:color w:val="000000"/>
        </w:rPr>
        <w:t xml:space="preserve">classical </w:t>
      </w:r>
      <w:r w:rsidR="00A6631E">
        <w:rPr>
          <w:rFonts w:ascii="Verdana" w:hAnsi="Verdana"/>
          <w:color w:val="000000"/>
        </w:rPr>
        <w:t xml:space="preserve">and </w:t>
      </w:r>
      <w:r w:rsidR="00E274A2">
        <w:rPr>
          <w:rFonts w:ascii="Verdana" w:hAnsi="Verdana"/>
          <w:color w:val="000000"/>
        </w:rPr>
        <w:t>neoclassical</w:t>
      </w:r>
      <w:r w:rsidR="00A6631E">
        <w:rPr>
          <w:rFonts w:ascii="Verdana" w:hAnsi="Verdana"/>
          <w:color w:val="000000"/>
        </w:rPr>
        <w:t xml:space="preserve"> </w:t>
      </w:r>
      <w:r>
        <w:rPr>
          <w:rFonts w:ascii="Verdana" w:hAnsi="Verdana"/>
          <w:color w:val="000000"/>
        </w:rPr>
        <w:t xml:space="preserve">political economy by treating the discipline </w:t>
      </w:r>
      <w:r w:rsidR="00E055E8">
        <w:rPr>
          <w:rFonts w:ascii="Verdana" w:hAnsi="Verdana"/>
          <w:color w:val="000000"/>
        </w:rPr>
        <w:t xml:space="preserve">of </w:t>
      </w:r>
      <w:r>
        <w:rPr>
          <w:rFonts w:ascii="Verdana" w:hAnsi="Verdana"/>
          <w:color w:val="000000"/>
        </w:rPr>
        <w:lastRenderedPageBreak/>
        <w:t>payments (the need for funds)</w:t>
      </w:r>
      <w:r w:rsidR="00A6631E">
        <w:rPr>
          <w:rFonts w:ascii="Verdana" w:hAnsi="Verdana"/>
          <w:color w:val="000000"/>
        </w:rPr>
        <w:t>, which defines market relations,</w:t>
      </w:r>
      <w:r>
        <w:rPr>
          <w:rFonts w:ascii="Verdana" w:hAnsi="Verdana"/>
          <w:color w:val="000000"/>
        </w:rPr>
        <w:t xml:space="preserve"> as a </w:t>
      </w:r>
      <w:r w:rsidRPr="00553044">
        <w:rPr>
          <w:rFonts w:ascii="Verdana" w:hAnsi="Verdana"/>
          <w:i/>
          <w:color w:val="000000"/>
        </w:rPr>
        <w:t>veil</w:t>
      </w:r>
      <w:r w:rsidRPr="00553044">
        <w:rPr>
          <w:rFonts w:ascii="Verdana" w:hAnsi="Verdana"/>
          <w:color w:val="000000"/>
        </w:rPr>
        <w:t xml:space="preserve"> t</w:t>
      </w:r>
      <w:r>
        <w:rPr>
          <w:rFonts w:ascii="Verdana" w:hAnsi="Verdana"/>
          <w:color w:val="000000"/>
        </w:rPr>
        <w:t xml:space="preserve">hat hides what is really going on in the exchange of equivalent values. </w:t>
      </w:r>
      <w:proofErr w:type="gramStart"/>
      <w:r w:rsidR="00A6631E">
        <w:rPr>
          <w:rFonts w:ascii="Verdana" w:hAnsi="Verdana"/>
          <w:color w:val="000000"/>
        </w:rPr>
        <w:t>A mainstream</w:t>
      </w:r>
      <w:r>
        <w:rPr>
          <w:rFonts w:ascii="Verdana" w:hAnsi="Verdana"/>
          <w:color w:val="000000"/>
        </w:rPr>
        <w:t xml:space="preserve"> economist </w:t>
      </w:r>
      <w:r w:rsidR="005E061C">
        <w:rPr>
          <w:rFonts w:ascii="Verdana" w:hAnsi="Verdana"/>
          <w:color w:val="000000"/>
        </w:rPr>
        <w:t>will</w:t>
      </w:r>
      <w:proofErr w:type="gramEnd"/>
      <w:r w:rsidR="005E061C">
        <w:rPr>
          <w:rFonts w:ascii="Verdana" w:hAnsi="Verdana"/>
          <w:color w:val="000000"/>
        </w:rPr>
        <w:t xml:space="preserve"> typically</w:t>
      </w:r>
      <w:r>
        <w:rPr>
          <w:rFonts w:ascii="Verdana" w:hAnsi="Verdana"/>
          <w:color w:val="000000"/>
        </w:rPr>
        <w:t xml:space="preserve"> “pierce the veil of money” by making the assumption that payments </w:t>
      </w:r>
      <w:r w:rsidR="005E061C">
        <w:rPr>
          <w:rFonts w:ascii="Verdana" w:hAnsi="Verdana"/>
          <w:color w:val="000000"/>
        </w:rPr>
        <w:t xml:space="preserve">in money </w:t>
      </w:r>
      <w:r>
        <w:rPr>
          <w:rFonts w:ascii="Verdana" w:hAnsi="Verdana"/>
          <w:color w:val="000000"/>
        </w:rPr>
        <w:t>are always</w:t>
      </w:r>
      <w:r w:rsidR="005E061C">
        <w:rPr>
          <w:rFonts w:ascii="Verdana" w:hAnsi="Verdana"/>
          <w:color w:val="000000"/>
        </w:rPr>
        <w:t xml:space="preserve"> already</w:t>
      </w:r>
      <w:r>
        <w:rPr>
          <w:rFonts w:ascii="Verdana" w:hAnsi="Verdana"/>
          <w:color w:val="000000"/>
        </w:rPr>
        <w:t xml:space="preserve"> being made and that </w:t>
      </w:r>
      <w:r w:rsidRPr="00A6631E">
        <w:rPr>
          <w:rFonts w:ascii="Verdana" w:hAnsi="Verdana"/>
          <w:i/>
          <w:color w:val="000000"/>
        </w:rPr>
        <w:t xml:space="preserve">access </w:t>
      </w:r>
      <w:r w:rsidRPr="00A6631E">
        <w:rPr>
          <w:rFonts w:ascii="Verdana" w:hAnsi="Verdana"/>
          <w:color w:val="000000"/>
        </w:rPr>
        <w:t>to money</w:t>
      </w:r>
      <w:r>
        <w:rPr>
          <w:rFonts w:ascii="Verdana" w:hAnsi="Verdana"/>
          <w:color w:val="000000"/>
        </w:rPr>
        <w:t xml:space="preserve"> and/or credit (which postpones the need for money) is not part of what is being bought and sold in the real economy.</w:t>
      </w:r>
      <w:r w:rsidR="009F4951">
        <w:rPr>
          <w:rStyle w:val="FootnoteReference"/>
          <w:rFonts w:ascii="Verdana" w:hAnsi="Verdana"/>
          <w:color w:val="000000"/>
        </w:rPr>
        <w:footnoteReference w:id="3"/>
      </w:r>
      <w:r>
        <w:rPr>
          <w:rFonts w:ascii="Verdana" w:hAnsi="Verdana"/>
          <w:color w:val="000000"/>
        </w:rPr>
        <w:t xml:space="preserve"> </w:t>
      </w:r>
    </w:p>
    <w:p w14:paraId="06DE77FF" w14:textId="582F17F3" w:rsidR="00342202" w:rsidRDefault="00342202" w:rsidP="00A6631E">
      <w:pPr>
        <w:pStyle w:val="NormalWeb"/>
        <w:spacing w:before="0" w:beforeAutospacing="0" w:line="480" w:lineRule="auto"/>
        <w:ind w:firstLine="720"/>
        <w:rPr>
          <w:rFonts w:ascii="Verdana" w:hAnsi="Verdana"/>
          <w:color w:val="000000"/>
        </w:rPr>
      </w:pPr>
      <w:r>
        <w:rPr>
          <w:rFonts w:ascii="Verdana" w:hAnsi="Verdana"/>
          <w:color w:val="000000"/>
        </w:rPr>
        <w:t xml:space="preserve">This </w:t>
      </w:r>
      <w:r w:rsidR="005E061C">
        <w:rPr>
          <w:rFonts w:ascii="Verdana" w:hAnsi="Verdana"/>
          <w:color w:val="000000"/>
        </w:rPr>
        <w:t xml:space="preserve">working </w:t>
      </w:r>
      <w:r>
        <w:rPr>
          <w:rFonts w:ascii="Verdana" w:hAnsi="Verdana"/>
          <w:color w:val="000000"/>
        </w:rPr>
        <w:t>assumption is, of course, not true of capitalism in the Twenty-First Century</w:t>
      </w:r>
      <w:r w:rsidR="00D41A6C">
        <w:rPr>
          <w:rFonts w:ascii="Verdana" w:hAnsi="Verdana"/>
          <w:color w:val="000000"/>
        </w:rPr>
        <w:t>. Today</w:t>
      </w:r>
      <w:r>
        <w:rPr>
          <w:rFonts w:ascii="Verdana" w:hAnsi="Verdana"/>
          <w:color w:val="000000"/>
        </w:rPr>
        <w:t xml:space="preserve"> funding is obtained by arbitraging all kinds of boundaries—including spatial, political, socio-economic, cultural—in order to obtain the work, credit, state aid, remittances, and so forth necessary to fund everyday life.</w:t>
      </w:r>
      <w:r>
        <w:rPr>
          <w:rStyle w:val="FootnoteReference"/>
          <w:rFonts w:ascii="Verdana" w:hAnsi="Verdana"/>
          <w:color w:val="000000"/>
        </w:rPr>
        <w:footnoteReference w:id="4"/>
      </w:r>
    </w:p>
    <w:p w14:paraId="1FAE2B69" w14:textId="0C3B91A9" w:rsidR="004E72F8" w:rsidRDefault="00342202" w:rsidP="00B97AF3">
      <w:pPr>
        <w:pStyle w:val="NormalWeb"/>
        <w:spacing w:before="0" w:beforeAutospacing="0" w:line="480" w:lineRule="auto"/>
        <w:ind w:firstLine="720"/>
        <w:rPr>
          <w:rFonts w:ascii="Verdana" w:hAnsi="Verdana"/>
          <w:color w:val="000000"/>
        </w:rPr>
      </w:pPr>
      <w:r>
        <w:rPr>
          <w:rFonts w:ascii="Verdana" w:hAnsi="Verdana"/>
          <w:color w:val="000000"/>
        </w:rPr>
        <w:t>Neither</w:t>
      </w:r>
      <w:r w:rsidR="0090555A">
        <w:rPr>
          <w:rFonts w:ascii="Verdana" w:hAnsi="Verdana"/>
          <w:color w:val="000000"/>
        </w:rPr>
        <w:t>, however,</w:t>
      </w:r>
      <w:r>
        <w:rPr>
          <w:rFonts w:ascii="Verdana" w:hAnsi="Verdana"/>
          <w:color w:val="000000"/>
        </w:rPr>
        <w:t xml:space="preserve"> was </w:t>
      </w:r>
      <w:r w:rsidR="00A63F56">
        <w:rPr>
          <w:rFonts w:ascii="Verdana" w:hAnsi="Verdana"/>
          <w:color w:val="000000"/>
        </w:rPr>
        <w:t>the assumption</w:t>
      </w:r>
      <w:r>
        <w:rPr>
          <w:rFonts w:ascii="Verdana" w:hAnsi="Verdana"/>
          <w:color w:val="000000"/>
        </w:rPr>
        <w:t xml:space="preserve"> true in </w:t>
      </w:r>
      <w:r w:rsidR="00A6631E">
        <w:rPr>
          <w:rFonts w:ascii="Verdana" w:hAnsi="Verdana"/>
          <w:color w:val="000000"/>
        </w:rPr>
        <w:t xml:space="preserve">Marx’s </w:t>
      </w:r>
      <w:r>
        <w:rPr>
          <w:rFonts w:ascii="Verdana" w:hAnsi="Verdana"/>
          <w:color w:val="000000"/>
        </w:rPr>
        <w:t xml:space="preserve">time. </w:t>
      </w:r>
      <w:r w:rsidR="004E72F8">
        <w:rPr>
          <w:rFonts w:ascii="Verdana" w:hAnsi="Verdana"/>
          <w:color w:val="000000"/>
        </w:rPr>
        <w:t xml:space="preserve">Like Hume, Smith and Ricardo, Marx tried to pierce </w:t>
      </w:r>
      <w:r w:rsidR="00A6631E">
        <w:rPr>
          <w:rFonts w:ascii="Verdana" w:hAnsi="Verdana"/>
          <w:color w:val="000000"/>
        </w:rPr>
        <w:t xml:space="preserve">the veil of money </w:t>
      </w:r>
      <w:r w:rsidR="004E72F8">
        <w:rPr>
          <w:rFonts w:ascii="Verdana" w:hAnsi="Verdana"/>
          <w:color w:val="000000"/>
        </w:rPr>
        <w:t>by assuming</w:t>
      </w:r>
      <w:r w:rsidR="00A6631E">
        <w:rPr>
          <w:rFonts w:ascii="Verdana" w:hAnsi="Verdana"/>
          <w:color w:val="000000"/>
        </w:rPr>
        <w:t xml:space="preserve"> his </w:t>
      </w:r>
      <w:proofErr w:type="gramStart"/>
      <w:r w:rsidR="00A6631E">
        <w:rPr>
          <w:rFonts w:ascii="Verdana" w:hAnsi="Verdana"/>
          <w:color w:val="000000"/>
        </w:rPr>
        <w:t>wage-earner</w:t>
      </w:r>
      <w:proofErr w:type="gramEnd"/>
      <w:r w:rsidR="00A6631E">
        <w:rPr>
          <w:rFonts w:ascii="Verdana" w:hAnsi="Verdana"/>
          <w:color w:val="000000"/>
        </w:rPr>
        <w:t xml:space="preserve"> to be both debt-free and </w:t>
      </w:r>
      <w:proofErr w:type="spellStart"/>
      <w:r w:rsidR="00A6631E">
        <w:rPr>
          <w:rFonts w:ascii="Verdana" w:hAnsi="Verdana"/>
          <w:color w:val="000000"/>
        </w:rPr>
        <w:t>uncreditworthy</w:t>
      </w:r>
      <w:proofErr w:type="spellEnd"/>
      <w:r w:rsidR="00A6631E">
        <w:rPr>
          <w:rFonts w:ascii="Verdana" w:hAnsi="Verdana"/>
          <w:color w:val="000000"/>
        </w:rPr>
        <w:t xml:space="preserve"> when he enters the labor market. This makes him entirely subject to the discipline of payments, which means that he must </w:t>
      </w:r>
      <w:r w:rsidR="00A6631E" w:rsidRPr="00A6631E">
        <w:rPr>
          <w:rFonts w:ascii="Verdana" w:hAnsi="Verdana"/>
          <w:i/>
          <w:color w:val="000000"/>
        </w:rPr>
        <w:t xml:space="preserve">fund </w:t>
      </w:r>
      <w:r w:rsidR="00A6631E">
        <w:rPr>
          <w:rFonts w:ascii="Verdana" w:hAnsi="Verdana"/>
          <w:color w:val="000000"/>
        </w:rPr>
        <w:t>his means of subsistence entirely out of his wage, none of which goes for the purchase of any financial product</w:t>
      </w:r>
      <w:r w:rsidR="00D165CF">
        <w:rPr>
          <w:rFonts w:ascii="Verdana" w:hAnsi="Verdana"/>
          <w:color w:val="000000"/>
        </w:rPr>
        <w:t>s</w:t>
      </w:r>
      <w:r w:rsidR="004E72F8">
        <w:rPr>
          <w:rFonts w:ascii="Verdana" w:hAnsi="Verdana"/>
          <w:color w:val="000000"/>
        </w:rPr>
        <w:t xml:space="preserve">, </w:t>
      </w:r>
      <w:r w:rsidR="00A6631E">
        <w:rPr>
          <w:rFonts w:ascii="Verdana" w:hAnsi="Verdana"/>
          <w:color w:val="000000"/>
        </w:rPr>
        <w:t>including</w:t>
      </w:r>
      <w:r w:rsidR="00D165CF">
        <w:rPr>
          <w:rFonts w:ascii="Verdana" w:hAnsi="Verdana"/>
          <w:color w:val="000000"/>
        </w:rPr>
        <w:t xml:space="preserve"> those</w:t>
      </w:r>
      <w:r w:rsidR="00A6631E">
        <w:rPr>
          <w:rFonts w:ascii="Verdana" w:hAnsi="Verdana"/>
          <w:color w:val="000000"/>
        </w:rPr>
        <w:t xml:space="preserve"> providing him </w:t>
      </w:r>
      <w:r w:rsidR="0090555A">
        <w:rPr>
          <w:rFonts w:ascii="Verdana" w:hAnsi="Verdana"/>
          <w:color w:val="000000"/>
        </w:rPr>
        <w:t xml:space="preserve">with </w:t>
      </w:r>
      <w:r w:rsidR="00A6631E">
        <w:rPr>
          <w:rFonts w:ascii="Verdana" w:hAnsi="Verdana"/>
          <w:color w:val="000000"/>
        </w:rPr>
        <w:t xml:space="preserve">temporary access to </w:t>
      </w:r>
      <w:r w:rsidR="00A6631E" w:rsidRPr="00A6631E">
        <w:rPr>
          <w:rFonts w:ascii="Verdana" w:hAnsi="Verdana"/>
          <w:color w:val="000000"/>
        </w:rPr>
        <w:t>funds</w:t>
      </w:r>
      <w:r w:rsidR="00A6631E">
        <w:rPr>
          <w:rFonts w:ascii="Verdana" w:hAnsi="Verdana"/>
          <w:color w:val="000000"/>
        </w:rPr>
        <w:t xml:space="preserve">. </w:t>
      </w:r>
      <w:r w:rsidR="00E8204F">
        <w:rPr>
          <w:rFonts w:ascii="Verdana" w:hAnsi="Verdana"/>
          <w:color w:val="000000"/>
        </w:rPr>
        <w:t xml:space="preserve">Marx </w:t>
      </w:r>
      <w:r w:rsidR="00D60CAE">
        <w:rPr>
          <w:rFonts w:ascii="Verdana" w:hAnsi="Verdana"/>
          <w:color w:val="000000"/>
        </w:rPr>
        <w:t xml:space="preserve">here </w:t>
      </w:r>
      <w:r w:rsidR="00E8204F">
        <w:rPr>
          <w:rFonts w:ascii="Verdana" w:hAnsi="Verdana"/>
          <w:color w:val="000000"/>
        </w:rPr>
        <w:lastRenderedPageBreak/>
        <w:t>pierces the veil of money by defining wage labor as a social relation in which money is spent as soon as it is gotten on commodities that do not function as value preserving assets</w:t>
      </w:r>
      <w:r w:rsidR="004E72F8">
        <w:rPr>
          <w:rFonts w:ascii="Verdana" w:hAnsi="Verdana"/>
          <w:color w:val="000000"/>
        </w:rPr>
        <w:t xml:space="preserve"> (investment goods)</w:t>
      </w:r>
      <w:r w:rsidR="00E8204F">
        <w:rPr>
          <w:rFonts w:ascii="Verdana" w:hAnsi="Verdana"/>
          <w:color w:val="000000"/>
        </w:rPr>
        <w:t xml:space="preserve"> for either the purchaser or the seller.</w:t>
      </w:r>
      <w:r w:rsidR="004E72F8">
        <w:rPr>
          <w:rFonts w:ascii="Verdana" w:hAnsi="Verdana"/>
          <w:color w:val="000000"/>
        </w:rPr>
        <w:t xml:space="preserve"> He says this despite the obvious fact that there would not have been enough currency in circulation when he wrote to pay workers cash in advance and the custom was to pay in arrears using other forms</w:t>
      </w:r>
      <w:r w:rsidR="00D41A6C">
        <w:rPr>
          <w:rFonts w:ascii="Verdana" w:hAnsi="Verdana"/>
          <w:color w:val="000000"/>
        </w:rPr>
        <w:t xml:space="preserve"> of</w:t>
      </w:r>
      <w:r w:rsidR="004E72F8">
        <w:rPr>
          <w:rFonts w:ascii="Verdana" w:hAnsi="Verdana"/>
          <w:color w:val="000000"/>
        </w:rPr>
        <w:t xml:space="preserve"> exchange.</w:t>
      </w:r>
    </w:p>
    <w:p w14:paraId="77C41057" w14:textId="0FE06E4F" w:rsidR="00944D96" w:rsidRDefault="004E72F8" w:rsidP="00B97AF3">
      <w:pPr>
        <w:pStyle w:val="NormalWeb"/>
        <w:spacing w:before="0" w:beforeAutospacing="0" w:line="480" w:lineRule="auto"/>
        <w:ind w:firstLine="720"/>
        <w:rPr>
          <w:rFonts w:ascii="Verdana" w:hAnsi="Verdana"/>
          <w:color w:val="000000"/>
        </w:rPr>
      </w:pPr>
      <w:r>
        <w:rPr>
          <w:rFonts w:ascii="Verdana" w:hAnsi="Verdana"/>
          <w:color w:val="000000"/>
        </w:rPr>
        <w:t>More importantly,</w:t>
      </w:r>
      <w:r w:rsidR="00342202">
        <w:rPr>
          <w:rFonts w:ascii="Verdana" w:hAnsi="Verdana"/>
          <w:color w:val="000000"/>
        </w:rPr>
        <w:t xml:space="preserve"> Marx’s</w:t>
      </w:r>
      <w:r w:rsidR="00A6631E">
        <w:rPr>
          <w:rFonts w:ascii="Verdana" w:hAnsi="Verdana"/>
          <w:color w:val="000000"/>
        </w:rPr>
        <w:t xml:space="preserve"> hypothetical assumption of </w:t>
      </w:r>
      <w:r w:rsidR="00E274A2">
        <w:rPr>
          <w:rFonts w:ascii="Verdana" w:hAnsi="Verdana"/>
          <w:color w:val="000000"/>
        </w:rPr>
        <w:t xml:space="preserve">the </w:t>
      </w:r>
      <w:r w:rsidR="00342202">
        <w:rPr>
          <w:rFonts w:ascii="Verdana" w:hAnsi="Verdana"/>
          <w:color w:val="000000"/>
        </w:rPr>
        <w:t xml:space="preserve">need to make </w:t>
      </w:r>
      <w:r w:rsidR="00A6631E">
        <w:rPr>
          <w:rFonts w:ascii="Verdana" w:hAnsi="Verdana"/>
          <w:color w:val="000000"/>
        </w:rPr>
        <w:t>immediate payment</w:t>
      </w:r>
      <w:r w:rsidR="00E8204F">
        <w:rPr>
          <w:rFonts w:ascii="Verdana" w:hAnsi="Verdana"/>
          <w:color w:val="000000"/>
        </w:rPr>
        <w:t xml:space="preserve"> of one’s entire income</w:t>
      </w:r>
      <w:r w:rsidR="00A6631E">
        <w:rPr>
          <w:rFonts w:ascii="Verdana" w:hAnsi="Verdana"/>
          <w:color w:val="000000"/>
        </w:rPr>
        <w:t xml:space="preserve"> for the food </w:t>
      </w:r>
      <w:r w:rsidR="00E8204F">
        <w:rPr>
          <w:rFonts w:ascii="Verdana" w:hAnsi="Verdana"/>
          <w:color w:val="000000"/>
        </w:rPr>
        <w:t xml:space="preserve">and clothing </w:t>
      </w:r>
      <w:r w:rsidR="00A6631E">
        <w:rPr>
          <w:rFonts w:ascii="Verdana" w:hAnsi="Verdana"/>
          <w:color w:val="000000"/>
        </w:rPr>
        <w:t xml:space="preserve">necessary to survive obscures the more general question </w:t>
      </w:r>
      <w:r w:rsidR="00342202">
        <w:rPr>
          <w:rFonts w:ascii="Verdana" w:hAnsi="Verdana"/>
          <w:color w:val="000000"/>
        </w:rPr>
        <w:t>he raises about</w:t>
      </w:r>
      <w:r w:rsidR="00A6631E">
        <w:rPr>
          <w:rFonts w:ascii="Verdana" w:hAnsi="Verdana"/>
          <w:color w:val="000000"/>
        </w:rPr>
        <w:t xml:space="preserve"> labor under capitalism: </w:t>
      </w:r>
      <w:r w:rsidR="00D41A6C">
        <w:rPr>
          <w:rFonts w:ascii="Verdana" w:hAnsi="Verdana"/>
          <w:i/>
          <w:color w:val="000000"/>
        </w:rPr>
        <w:t>H</w:t>
      </w:r>
      <w:r w:rsidR="00A6631E" w:rsidRPr="00342202">
        <w:rPr>
          <w:rFonts w:ascii="Verdana" w:hAnsi="Verdana"/>
          <w:i/>
          <w:color w:val="000000"/>
        </w:rPr>
        <w:t xml:space="preserve">ow </w:t>
      </w:r>
      <w:r w:rsidR="00D41A6C">
        <w:rPr>
          <w:rFonts w:ascii="Verdana" w:hAnsi="Verdana"/>
          <w:i/>
          <w:color w:val="000000"/>
        </w:rPr>
        <w:t>does capitalism</w:t>
      </w:r>
      <w:r w:rsidR="00A6631E" w:rsidRPr="00342202">
        <w:rPr>
          <w:rFonts w:ascii="Verdana" w:hAnsi="Verdana"/>
          <w:i/>
          <w:color w:val="000000"/>
        </w:rPr>
        <w:t xml:space="preserve"> fund </w:t>
      </w:r>
      <w:r w:rsidR="00342202">
        <w:rPr>
          <w:rFonts w:ascii="Verdana" w:hAnsi="Verdana"/>
          <w:i/>
          <w:color w:val="000000"/>
        </w:rPr>
        <w:t xml:space="preserve">working class </w:t>
      </w:r>
      <w:r w:rsidR="00A6631E" w:rsidRPr="00342202">
        <w:rPr>
          <w:rFonts w:ascii="Verdana" w:hAnsi="Verdana"/>
          <w:i/>
          <w:color w:val="000000"/>
        </w:rPr>
        <w:t xml:space="preserve">consumption </w:t>
      </w:r>
      <w:r w:rsidR="00A6631E" w:rsidRPr="00A63F56">
        <w:rPr>
          <w:rFonts w:ascii="Verdana" w:hAnsi="Verdana"/>
          <w:color w:val="000000"/>
        </w:rPr>
        <w:t>in a way that most reliably accelerates</w:t>
      </w:r>
      <w:r w:rsidR="00A6631E" w:rsidRPr="00342202">
        <w:rPr>
          <w:rFonts w:ascii="Verdana" w:hAnsi="Verdana"/>
          <w:i/>
          <w:color w:val="000000"/>
        </w:rPr>
        <w:t xml:space="preserve"> the accumulation of capital</w:t>
      </w:r>
      <w:r w:rsidR="00D41A6C">
        <w:rPr>
          <w:rFonts w:ascii="Verdana" w:hAnsi="Verdana"/>
          <w:i/>
          <w:color w:val="000000"/>
        </w:rPr>
        <w:t>?</w:t>
      </w:r>
      <w:r w:rsidR="00A6631E">
        <w:rPr>
          <w:rFonts w:ascii="Verdana" w:hAnsi="Verdana"/>
          <w:color w:val="000000"/>
        </w:rPr>
        <w:t xml:space="preserve"> It is</w:t>
      </w:r>
      <w:r w:rsidR="00D86770">
        <w:rPr>
          <w:rFonts w:ascii="Verdana" w:hAnsi="Verdana"/>
          <w:color w:val="000000"/>
        </w:rPr>
        <w:t>, after all,</w:t>
      </w:r>
      <w:r w:rsidR="00A6631E">
        <w:rPr>
          <w:rFonts w:ascii="Verdana" w:hAnsi="Verdana"/>
          <w:color w:val="000000"/>
        </w:rPr>
        <w:t xml:space="preserve"> capital accumulation</w:t>
      </w:r>
      <w:r w:rsidR="00A6631E" w:rsidRPr="004F4E51">
        <w:rPr>
          <w:rFonts w:ascii="Verdana" w:hAnsi="Verdana"/>
          <w:color w:val="000000"/>
        </w:rPr>
        <w:t xml:space="preserve"> </w:t>
      </w:r>
      <w:r w:rsidR="00A6631E">
        <w:rPr>
          <w:rFonts w:ascii="Verdana" w:hAnsi="Verdana"/>
          <w:color w:val="000000"/>
        </w:rPr>
        <w:t xml:space="preserve">that drives the system, and </w:t>
      </w:r>
      <w:r w:rsidR="00D86770">
        <w:rPr>
          <w:rFonts w:ascii="Verdana" w:hAnsi="Verdana"/>
          <w:color w:val="000000"/>
        </w:rPr>
        <w:t xml:space="preserve">there are </w:t>
      </w:r>
      <w:r>
        <w:rPr>
          <w:rFonts w:ascii="Verdana" w:hAnsi="Verdana"/>
          <w:color w:val="000000"/>
        </w:rPr>
        <w:t>many</w:t>
      </w:r>
      <w:r w:rsidR="00D86770">
        <w:rPr>
          <w:rFonts w:ascii="Verdana" w:hAnsi="Verdana"/>
          <w:color w:val="000000"/>
        </w:rPr>
        <w:t xml:space="preserve"> historical circumstance</w:t>
      </w:r>
      <w:r>
        <w:rPr>
          <w:rFonts w:ascii="Verdana" w:hAnsi="Verdana"/>
          <w:color w:val="000000"/>
        </w:rPr>
        <w:t>s</w:t>
      </w:r>
      <w:r w:rsidR="00D86770">
        <w:rPr>
          <w:rFonts w:ascii="Verdana" w:hAnsi="Verdana"/>
          <w:color w:val="000000"/>
        </w:rPr>
        <w:t xml:space="preserve"> in which such accumulation</w:t>
      </w:r>
      <w:r w:rsidR="00A6631E">
        <w:rPr>
          <w:rFonts w:ascii="Verdana" w:hAnsi="Verdana"/>
          <w:color w:val="000000"/>
        </w:rPr>
        <w:t xml:space="preserve"> may be best advanced by indebting wage earners rather than making them </w:t>
      </w:r>
      <w:proofErr w:type="gramStart"/>
      <w:r w:rsidR="00A6631E">
        <w:rPr>
          <w:rFonts w:ascii="Verdana" w:hAnsi="Verdana"/>
          <w:color w:val="000000"/>
        </w:rPr>
        <w:t>pay</w:t>
      </w:r>
      <w:proofErr w:type="gramEnd"/>
      <w:r w:rsidR="00A6631E">
        <w:rPr>
          <w:rFonts w:ascii="Verdana" w:hAnsi="Verdana"/>
          <w:color w:val="000000"/>
        </w:rPr>
        <w:t xml:space="preserve"> for everything all at once. Today, many employed persons and the entire surplus population </w:t>
      </w:r>
      <w:r w:rsidR="00D60CAE">
        <w:rPr>
          <w:rFonts w:ascii="Verdana" w:hAnsi="Verdana"/>
          <w:color w:val="000000"/>
        </w:rPr>
        <w:t xml:space="preserve">(whom </w:t>
      </w:r>
      <w:r w:rsidR="00342202">
        <w:rPr>
          <w:rFonts w:ascii="Verdana" w:hAnsi="Verdana"/>
          <w:color w:val="000000"/>
        </w:rPr>
        <w:t xml:space="preserve">we </w:t>
      </w:r>
      <w:r w:rsidR="0090555A">
        <w:rPr>
          <w:rFonts w:ascii="Verdana" w:hAnsi="Verdana"/>
          <w:color w:val="000000"/>
        </w:rPr>
        <w:t xml:space="preserve">anachronistically </w:t>
      </w:r>
      <w:r w:rsidR="00342202">
        <w:rPr>
          <w:rFonts w:ascii="Verdana" w:hAnsi="Verdana"/>
          <w:color w:val="000000"/>
        </w:rPr>
        <w:t>call “unemployed”</w:t>
      </w:r>
      <w:r w:rsidR="00D60CAE">
        <w:rPr>
          <w:rFonts w:ascii="Verdana" w:hAnsi="Verdana"/>
          <w:color w:val="000000"/>
        </w:rPr>
        <w:t>)</w:t>
      </w:r>
      <w:r w:rsidR="00342202">
        <w:rPr>
          <w:rFonts w:ascii="Verdana" w:hAnsi="Verdana"/>
          <w:color w:val="000000"/>
        </w:rPr>
        <w:t xml:space="preserve"> </w:t>
      </w:r>
      <w:r w:rsidR="00A6631E">
        <w:rPr>
          <w:rFonts w:ascii="Verdana" w:hAnsi="Verdana"/>
          <w:color w:val="000000"/>
        </w:rPr>
        <w:t xml:space="preserve">need the availability of </w:t>
      </w:r>
      <w:r w:rsidR="00A6631E" w:rsidRPr="00342202">
        <w:rPr>
          <w:rFonts w:ascii="Verdana" w:hAnsi="Verdana"/>
          <w:i/>
          <w:color w:val="000000"/>
        </w:rPr>
        <w:t>funds</w:t>
      </w:r>
      <w:r w:rsidR="00A6631E">
        <w:rPr>
          <w:rFonts w:ascii="Verdana" w:hAnsi="Verdana"/>
          <w:color w:val="000000"/>
        </w:rPr>
        <w:t xml:space="preserve"> outside the wage in order to live. They do not depend on sale of their labor power as their sole means of subsistence</w:t>
      </w:r>
      <w:r w:rsidR="00D86770">
        <w:rPr>
          <w:rFonts w:ascii="Verdana" w:hAnsi="Verdana"/>
          <w:color w:val="000000"/>
        </w:rPr>
        <w:t xml:space="preserve"> and are thus better described as</w:t>
      </w:r>
      <w:r w:rsidR="00CC3B09">
        <w:rPr>
          <w:rFonts w:ascii="Verdana" w:hAnsi="Verdana"/>
          <w:color w:val="000000"/>
        </w:rPr>
        <w:t xml:space="preserve"> participating in</w:t>
      </w:r>
      <w:r w:rsidR="00D86770">
        <w:rPr>
          <w:rFonts w:ascii="Verdana" w:hAnsi="Verdana"/>
          <w:color w:val="000000"/>
        </w:rPr>
        <w:t xml:space="preserve"> unwaged</w:t>
      </w:r>
      <w:r>
        <w:rPr>
          <w:rFonts w:ascii="Verdana" w:hAnsi="Verdana"/>
          <w:color w:val="000000"/>
        </w:rPr>
        <w:t xml:space="preserve"> sectors of an economy in which there are not enough jobs for everyone.</w:t>
      </w:r>
      <w:r w:rsidR="00A63F56">
        <w:rPr>
          <w:rFonts w:ascii="Verdana" w:hAnsi="Verdana"/>
          <w:color w:val="000000"/>
        </w:rPr>
        <w:t xml:space="preserve"> </w:t>
      </w:r>
    </w:p>
    <w:p w14:paraId="37B3D876" w14:textId="5441B4DC" w:rsidR="004426EC" w:rsidRDefault="004426EC" w:rsidP="004426EC">
      <w:pPr>
        <w:pStyle w:val="NormalWeb"/>
        <w:spacing w:before="0" w:beforeAutospacing="0" w:line="480" w:lineRule="auto"/>
        <w:ind w:firstLine="720"/>
        <w:rPr>
          <w:rFonts w:ascii="Verdana" w:hAnsi="Verdana"/>
          <w:color w:val="000000"/>
        </w:rPr>
      </w:pPr>
      <w:r>
        <w:rPr>
          <w:rFonts w:ascii="Verdana" w:hAnsi="Verdana"/>
          <w:color w:val="000000"/>
        </w:rPr>
        <w:lastRenderedPageBreak/>
        <w:t xml:space="preserve">My takeaway lesson here is that for Marx consumption has to be funded (financed) and that </w:t>
      </w:r>
      <w:r w:rsidRPr="00D165CF">
        <w:rPr>
          <w:rFonts w:ascii="Verdana" w:hAnsi="Verdana"/>
          <w:i/>
          <w:color w:val="000000"/>
        </w:rPr>
        <w:t>one</w:t>
      </w:r>
      <w:r>
        <w:rPr>
          <w:rFonts w:ascii="Verdana" w:hAnsi="Verdana"/>
          <w:color w:val="000000"/>
        </w:rPr>
        <w:t xml:space="preserve"> way to do this </w:t>
      </w:r>
      <w:proofErr w:type="gramStart"/>
      <w:r>
        <w:rPr>
          <w:rFonts w:ascii="Verdana" w:hAnsi="Verdana"/>
          <w:color w:val="000000"/>
        </w:rPr>
        <w:t xml:space="preserve">is </w:t>
      </w:r>
      <w:r w:rsidR="0090555A">
        <w:rPr>
          <w:rFonts w:ascii="Verdana" w:hAnsi="Verdana"/>
          <w:color w:val="000000"/>
        </w:rPr>
        <w:t xml:space="preserve"> by</w:t>
      </w:r>
      <w:proofErr w:type="gramEnd"/>
      <w:r w:rsidR="0090555A">
        <w:rPr>
          <w:rFonts w:ascii="Verdana" w:hAnsi="Verdana"/>
          <w:color w:val="000000"/>
        </w:rPr>
        <w:t xml:space="preserve"> </w:t>
      </w:r>
      <w:r>
        <w:rPr>
          <w:rFonts w:ascii="Verdana" w:hAnsi="Verdana"/>
          <w:color w:val="000000"/>
        </w:rPr>
        <w:t xml:space="preserve">the direct provision of jobs that pay money wages sufficient to purchase the means of subsistence </w:t>
      </w:r>
      <w:r w:rsidR="00315367">
        <w:rPr>
          <w:rFonts w:ascii="Verdana" w:hAnsi="Verdana"/>
          <w:color w:val="000000"/>
        </w:rPr>
        <w:t>and eventually to create an effective demand for mass-produced consumer durables</w:t>
      </w:r>
      <w:r w:rsidR="00CC3B09">
        <w:rPr>
          <w:rFonts w:ascii="Verdana" w:hAnsi="Verdana"/>
          <w:color w:val="000000"/>
        </w:rPr>
        <w:t>. This is what happened</w:t>
      </w:r>
      <w:r w:rsidR="00315367">
        <w:rPr>
          <w:rFonts w:ascii="Verdana" w:hAnsi="Verdana"/>
          <w:color w:val="000000"/>
        </w:rPr>
        <w:t xml:space="preserve"> </w:t>
      </w:r>
      <w:r w:rsidR="00CC3B09">
        <w:rPr>
          <w:rFonts w:ascii="Verdana" w:hAnsi="Verdana"/>
          <w:color w:val="000000"/>
        </w:rPr>
        <w:t>in</w:t>
      </w:r>
      <w:r w:rsidR="00315367">
        <w:rPr>
          <w:rFonts w:ascii="Verdana" w:hAnsi="Verdana"/>
          <w:color w:val="000000"/>
        </w:rPr>
        <w:t xml:space="preserve"> the case in </w:t>
      </w:r>
      <w:r>
        <w:rPr>
          <w:rFonts w:ascii="Verdana" w:hAnsi="Verdana"/>
          <w:color w:val="000000"/>
        </w:rPr>
        <w:t>twentieth-century Fordism. It is also clear, however, that according to Marx’s “Absolute General Law of Capitalist Accumulation</w:t>
      </w:r>
      <w:r w:rsidR="00CC3B09">
        <w:rPr>
          <w:rFonts w:ascii="Verdana" w:hAnsi="Verdana"/>
          <w:color w:val="000000"/>
        </w:rPr>
        <w:t>,</w:t>
      </w:r>
      <w:r>
        <w:rPr>
          <w:rFonts w:ascii="Verdana" w:hAnsi="Verdana"/>
          <w:color w:val="000000"/>
        </w:rPr>
        <w:t>”</w:t>
      </w:r>
      <w:r w:rsidR="00E274A2">
        <w:rPr>
          <w:rStyle w:val="FootnoteReference"/>
          <w:rFonts w:ascii="Verdana" w:hAnsi="Verdana"/>
          <w:color w:val="000000"/>
        </w:rPr>
        <w:footnoteReference w:id="5"/>
      </w:r>
      <w:r>
        <w:rPr>
          <w:rFonts w:ascii="Verdana" w:hAnsi="Verdana"/>
          <w:color w:val="000000"/>
        </w:rPr>
        <w:t xml:space="preserve"> a large surplus population is an eventual consequence of greater capital accumulation. For </w:t>
      </w:r>
      <w:r w:rsidR="00057002">
        <w:rPr>
          <w:rFonts w:ascii="Verdana" w:hAnsi="Verdana"/>
          <w:color w:val="000000"/>
        </w:rPr>
        <w:t xml:space="preserve">these </w:t>
      </w:r>
      <w:r w:rsidR="00C71F2D">
        <w:rPr>
          <w:rFonts w:ascii="Verdana" w:hAnsi="Verdana"/>
          <w:color w:val="000000"/>
        </w:rPr>
        <w:t>underutilized</w:t>
      </w:r>
      <w:r w:rsidR="00057002">
        <w:rPr>
          <w:rFonts w:ascii="Verdana" w:hAnsi="Verdana"/>
          <w:color w:val="000000"/>
        </w:rPr>
        <w:t xml:space="preserve"> workers</w:t>
      </w:r>
      <w:r>
        <w:rPr>
          <w:rFonts w:ascii="Verdana" w:hAnsi="Verdana"/>
          <w:color w:val="000000"/>
        </w:rPr>
        <w:t>, and for many who are</w:t>
      </w:r>
      <w:r w:rsidR="00C71F2D">
        <w:rPr>
          <w:rFonts w:ascii="Verdana" w:hAnsi="Verdana"/>
          <w:color w:val="000000"/>
        </w:rPr>
        <w:t xml:space="preserve"> more fully</w:t>
      </w:r>
      <w:r>
        <w:rPr>
          <w:rFonts w:ascii="Verdana" w:hAnsi="Verdana"/>
          <w:color w:val="000000"/>
        </w:rPr>
        <w:t xml:space="preserve"> employed, wages are only a part (and often a </w:t>
      </w:r>
      <w:r w:rsidR="00F61E3A">
        <w:rPr>
          <w:rFonts w:ascii="Verdana" w:hAnsi="Verdana"/>
          <w:color w:val="000000"/>
        </w:rPr>
        <w:t>minor</w:t>
      </w:r>
      <w:r>
        <w:rPr>
          <w:rFonts w:ascii="Verdana" w:hAnsi="Verdana"/>
          <w:color w:val="000000"/>
        </w:rPr>
        <w:t xml:space="preserve"> part) of a package of </w:t>
      </w:r>
      <w:r w:rsidRPr="00D165CF">
        <w:rPr>
          <w:rFonts w:ascii="Verdana" w:hAnsi="Verdana"/>
          <w:i/>
          <w:color w:val="000000"/>
        </w:rPr>
        <w:t>funding</w:t>
      </w:r>
      <w:r>
        <w:rPr>
          <w:rFonts w:ascii="Verdana" w:hAnsi="Verdana"/>
          <w:color w:val="000000"/>
        </w:rPr>
        <w:t xml:space="preserve"> </w:t>
      </w:r>
      <w:r w:rsidR="00CC3B09">
        <w:rPr>
          <w:rFonts w:ascii="Verdana" w:hAnsi="Verdana"/>
          <w:color w:val="000000"/>
        </w:rPr>
        <w:t xml:space="preserve">that </w:t>
      </w:r>
      <w:r>
        <w:rPr>
          <w:rFonts w:ascii="Verdana" w:hAnsi="Verdana"/>
          <w:color w:val="000000"/>
        </w:rPr>
        <w:t xml:space="preserve">now includes the return on various financial products purchased to insure </w:t>
      </w:r>
      <w:r w:rsidR="00057002">
        <w:rPr>
          <w:rFonts w:ascii="Verdana" w:hAnsi="Verdana"/>
          <w:color w:val="000000"/>
        </w:rPr>
        <w:t xml:space="preserve">their household </w:t>
      </w:r>
      <w:r>
        <w:rPr>
          <w:rFonts w:ascii="Verdana" w:hAnsi="Verdana"/>
          <w:color w:val="000000"/>
        </w:rPr>
        <w:t>against ill health, old age, and so forth.</w:t>
      </w:r>
      <w:r w:rsidR="00057002">
        <w:rPr>
          <w:rStyle w:val="FootnoteReference"/>
          <w:rFonts w:ascii="Verdana" w:hAnsi="Verdana"/>
          <w:color w:val="000000"/>
        </w:rPr>
        <w:footnoteReference w:id="6"/>
      </w:r>
      <w:r>
        <w:rPr>
          <w:rFonts w:ascii="Verdana" w:hAnsi="Verdana"/>
          <w:color w:val="000000"/>
        </w:rPr>
        <w:t xml:space="preserve"> Even though some of these events may seem to be near certainties, they can be hedged-against</w:t>
      </w:r>
      <w:r w:rsidR="00C71F2D">
        <w:rPr>
          <w:rFonts w:ascii="Verdana" w:hAnsi="Verdana"/>
          <w:color w:val="000000"/>
        </w:rPr>
        <w:t>,</w:t>
      </w:r>
      <w:r>
        <w:rPr>
          <w:rFonts w:ascii="Verdana" w:hAnsi="Verdana"/>
          <w:color w:val="000000"/>
        </w:rPr>
        <w:t xml:space="preserve"> and </w:t>
      </w:r>
      <w:r w:rsidR="00C71F2D">
        <w:rPr>
          <w:rFonts w:ascii="Verdana" w:hAnsi="Verdana"/>
          <w:color w:val="000000"/>
        </w:rPr>
        <w:t xml:space="preserve">thus </w:t>
      </w:r>
      <w:r>
        <w:rPr>
          <w:rFonts w:ascii="Verdana" w:hAnsi="Verdana"/>
          <w:color w:val="000000"/>
        </w:rPr>
        <w:t>financed</w:t>
      </w:r>
      <w:r w:rsidR="00C71F2D">
        <w:rPr>
          <w:rFonts w:ascii="Verdana" w:hAnsi="Verdana"/>
          <w:color w:val="000000"/>
        </w:rPr>
        <w:t>,</w:t>
      </w:r>
      <w:r>
        <w:rPr>
          <w:rFonts w:ascii="Verdana" w:hAnsi="Verdana"/>
          <w:color w:val="000000"/>
        </w:rPr>
        <w:t xml:space="preserve"> to the extent that their timing and ultimate cost is contingent on unknown future events. </w:t>
      </w:r>
    </w:p>
    <w:p w14:paraId="0983EE47" w14:textId="3FC7AF0F" w:rsidR="00BE7403" w:rsidRDefault="00CC3B09" w:rsidP="00B97AF3">
      <w:pPr>
        <w:pStyle w:val="NormalWeb"/>
        <w:spacing w:before="0" w:beforeAutospacing="0" w:line="480" w:lineRule="auto"/>
        <w:ind w:firstLine="720"/>
        <w:rPr>
          <w:rFonts w:ascii="Verdana" w:hAnsi="Verdana"/>
          <w:color w:val="000000"/>
        </w:rPr>
      </w:pPr>
      <w:r>
        <w:rPr>
          <w:rFonts w:ascii="Verdana" w:hAnsi="Verdana"/>
          <w:color w:val="000000"/>
        </w:rPr>
        <w:t>I</w:t>
      </w:r>
      <w:r w:rsidR="007E5993">
        <w:rPr>
          <w:rFonts w:ascii="Verdana" w:hAnsi="Verdana"/>
          <w:color w:val="000000"/>
        </w:rPr>
        <w:t>t follows that the Marx</w:t>
      </w:r>
      <w:r w:rsidR="00580F50">
        <w:rPr>
          <w:rFonts w:ascii="Verdana" w:hAnsi="Verdana"/>
          <w:color w:val="000000"/>
        </w:rPr>
        <w:t>ism</w:t>
      </w:r>
      <w:r w:rsidR="007E5993">
        <w:rPr>
          <w:rFonts w:ascii="Verdana" w:hAnsi="Verdana"/>
          <w:color w:val="000000"/>
        </w:rPr>
        <w:t xml:space="preserve"> we now need </w:t>
      </w:r>
      <w:r w:rsidR="00C23DCC">
        <w:rPr>
          <w:rFonts w:ascii="Verdana" w:hAnsi="Verdana"/>
          <w:color w:val="000000"/>
        </w:rPr>
        <w:t>(</w:t>
      </w:r>
      <w:r w:rsidR="00BE7403">
        <w:rPr>
          <w:rFonts w:ascii="Verdana" w:hAnsi="Verdana"/>
          <w:color w:val="000000"/>
        </w:rPr>
        <w:t xml:space="preserve">let’s call it </w:t>
      </w:r>
      <w:r w:rsidR="00C23DCC">
        <w:rPr>
          <w:rFonts w:ascii="Verdana" w:hAnsi="Verdana"/>
          <w:color w:val="000000"/>
        </w:rPr>
        <w:t xml:space="preserve">a </w:t>
      </w:r>
      <w:r w:rsidR="00A63F56">
        <w:rPr>
          <w:rFonts w:ascii="Verdana" w:hAnsi="Verdana"/>
          <w:i/>
          <w:color w:val="000000"/>
        </w:rPr>
        <w:t xml:space="preserve">Capital </w:t>
      </w:r>
      <w:r w:rsidR="00F44368" w:rsidRPr="00D6355B">
        <w:rPr>
          <w:rFonts w:ascii="Verdana" w:hAnsi="Verdana"/>
          <w:b/>
          <w:i/>
          <w:color w:val="000000"/>
          <w:u w:val="single"/>
        </w:rPr>
        <w:t>for</w:t>
      </w:r>
      <w:r w:rsidR="00F44368" w:rsidRPr="00D6355B">
        <w:rPr>
          <w:rFonts w:ascii="Verdana" w:hAnsi="Verdana"/>
          <w:i/>
          <w:color w:val="000000"/>
        </w:rPr>
        <w:t xml:space="preserve"> the Twenty-First Century</w:t>
      </w:r>
      <w:r w:rsidR="00C23DCC">
        <w:rPr>
          <w:rFonts w:ascii="Verdana" w:hAnsi="Verdana"/>
          <w:color w:val="000000"/>
        </w:rPr>
        <w:t xml:space="preserve">) is </w:t>
      </w:r>
      <w:r w:rsidR="00580F50">
        <w:rPr>
          <w:rFonts w:ascii="Verdana" w:hAnsi="Verdana"/>
          <w:color w:val="000000"/>
        </w:rPr>
        <w:t>one</w:t>
      </w:r>
      <w:r w:rsidR="00C23DCC">
        <w:rPr>
          <w:rFonts w:ascii="Verdana" w:hAnsi="Verdana"/>
          <w:color w:val="000000"/>
        </w:rPr>
        <w:t xml:space="preserve"> that connects the production of commodities (total social </w:t>
      </w:r>
      <w:r w:rsidR="00C23DCC" w:rsidRPr="00E753EF">
        <w:rPr>
          <w:rFonts w:ascii="Verdana" w:hAnsi="Verdana"/>
          <w:i/>
          <w:color w:val="000000"/>
        </w:rPr>
        <w:t>output</w:t>
      </w:r>
      <w:r w:rsidR="00C23DCC">
        <w:rPr>
          <w:rFonts w:ascii="Verdana" w:hAnsi="Verdana"/>
          <w:color w:val="000000"/>
        </w:rPr>
        <w:t>) with the production and accumulation of asset values (total soci</w:t>
      </w:r>
      <w:r w:rsidR="008A0FAA">
        <w:rPr>
          <w:rFonts w:ascii="Verdana" w:hAnsi="Verdana"/>
          <w:color w:val="000000"/>
        </w:rPr>
        <w:t xml:space="preserve">al </w:t>
      </w:r>
      <w:r w:rsidR="008A0FAA" w:rsidRPr="00580F50">
        <w:rPr>
          <w:rFonts w:ascii="Verdana" w:hAnsi="Verdana"/>
          <w:i/>
          <w:color w:val="000000"/>
        </w:rPr>
        <w:t>wealth</w:t>
      </w:r>
      <w:r w:rsidR="00E753EF" w:rsidRPr="00580F50">
        <w:rPr>
          <w:rFonts w:ascii="Verdana" w:hAnsi="Verdana"/>
          <w:color w:val="000000"/>
        </w:rPr>
        <w:t>)</w:t>
      </w:r>
      <w:r w:rsidR="007A069E">
        <w:rPr>
          <w:rFonts w:ascii="Verdana" w:hAnsi="Verdana"/>
          <w:color w:val="000000"/>
        </w:rPr>
        <w:t xml:space="preserve"> as Marx </w:t>
      </w:r>
      <w:r w:rsidR="00580F50">
        <w:rPr>
          <w:rFonts w:ascii="Verdana" w:hAnsi="Verdana"/>
          <w:color w:val="000000"/>
        </w:rPr>
        <w:t xml:space="preserve">tried to </w:t>
      </w:r>
      <w:r w:rsidR="00BE7403">
        <w:rPr>
          <w:rFonts w:ascii="Verdana" w:hAnsi="Verdana"/>
          <w:color w:val="000000"/>
        </w:rPr>
        <w:t>do</w:t>
      </w:r>
      <w:r w:rsidR="0090555A">
        <w:rPr>
          <w:rFonts w:ascii="Verdana" w:hAnsi="Verdana"/>
          <w:color w:val="000000"/>
        </w:rPr>
        <w:t xml:space="preserve"> with what he regarded as only </w:t>
      </w:r>
      <w:r w:rsidR="0090555A">
        <w:rPr>
          <w:rFonts w:ascii="Verdana" w:hAnsi="Verdana"/>
          <w:color w:val="000000"/>
        </w:rPr>
        <w:lastRenderedPageBreak/>
        <w:t>partial success</w:t>
      </w:r>
      <w:r w:rsidR="006250DB">
        <w:rPr>
          <w:rFonts w:ascii="Verdana" w:hAnsi="Verdana"/>
          <w:color w:val="000000"/>
        </w:rPr>
        <w:t>.</w:t>
      </w:r>
      <w:r w:rsidR="00BE7403">
        <w:rPr>
          <w:rStyle w:val="FootnoteReference"/>
          <w:rFonts w:ascii="Verdana" w:hAnsi="Verdana"/>
          <w:color w:val="000000"/>
        </w:rPr>
        <w:footnoteReference w:id="7"/>
      </w:r>
      <w:r w:rsidR="00275853">
        <w:rPr>
          <w:rFonts w:ascii="Verdana" w:hAnsi="Verdana"/>
          <w:color w:val="000000"/>
        </w:rPr>
        <w:t xml:space="preserve"> </w:t>
      </w:r>
      <w:r w:rsidR="008A0FAA">
        <w:rPr>
          <w:rFonts w:ascii="Verdana" w:hAnsi="Verdana"/>
          <w:color w:val="000000"/>
        </w:rPr>
        <w:t>The point of restating Marx</w:t>
      </w:r>
      <w:r w:rsidR="007E5993">
        <w:rPr>
          <w:rFonts w:ascii="Verdana" w:hAnsi="Verdana"/>
          <w:color w:val="000000"/>
        </w:rPr>
        <w:t xml:space="preserve"> </w:t>
      </w:r>
      <w:r w:rsidR="00F61E3A">
        <w:rPr>
          <w:rFonts w:ascii="Verdana" w:hAnsi="Verdana"/>
          <w:color w:val="000000"/>
        </w:rPr>
        <w:t xml:space="preserve">by focusing on </w:t>
      </w:r>
      <w:r w:rsidR="00EF332B">
        <w:rPr>
          <w:rFonts w:ascii="Verdana" w:hAnsi="Verdana"/>
          <w:color w:val="000000"/>
        </w:rPr>
        <w:t xml:space="preserve">the question </w:t>
      </w:r>
      <w:r w:rsidR="00BE7403">
        <w:rPr>
          <w:rFonts w:ascii="Verdana" w:hAnsi="Verdana"/>
          <w:color w:val="000000"/>
        </w:rPr>
        <w:t>that drives</w:t>
      </w:r>
      <w:r w:rsidR="00EF332B">
        <w:rPr>
          <w:rFonts w:ascii="Verdana" w:hAnsi="Verdana"/>
          <w:color w:val="000000"/>
        </w:rPr>
        <w:t xml:space="preserve"> </w:t>
      </w:r>
      <w:proofErr w:type="spellStart"/>
      <w:r w:rsidR="00EF332B">
        <w:rPr>
          <w:rFonts w:ascii="Verdana" w:hAnsi="Verdana"/>
          <w:color w:val="000000"/>
        </w:rPr>
        <w:t>Piketty</w:t>
      </w:r>
      <w:proofErr w:type="spellEnd"/>
      <w:r w:rsidR="008A0FAA">
        <w:rPr>
          <w:rFonts w:ascii="Verdana" w:hAnsi="Verdana"/>
          <w:color w:val="000000"/>
        </w:rPr>
        <w:t xml:space="preserve"> is</w:t>
      </w:r>
      <w:r w:rsidR="00651363">
        <w:rPr>
          <w:rFonts w:ascii="Verdana" w:hAnsi="Verdana"/>
          <w:color w:val="000000"/>
        </w:rPr>
        <w:t xml:space="preserve"> </w:t>
      </w:r>
      <w:r w:rsidR="008A0FAA">
        <w:rPr>
          <w:rFonts w:ascii="Verdana" w:hAnsi="Verdana"/>
          <w:color w:val="000000"/>
        </w:rPr>
        <w:t>to better understand</w:t>
      </w:r>
      <w:r w:rsidR="00BE7403">
        <w:rPr>
          <w:rFonts w:ascii="Verdana" w:hAnsi="Verdana"/>
          <w:color w:val="000000"/>
        </w:rPr>
        <w:t xml:space="preserve">, as </w:t>
      </w:r>
      <w:proofErr w:type="spellStart"/>
      <w:r w:rsidR="0090555A">
        <w:rPr>
          <w:rFonts w:ascii="Verdana" w:hAnsi="Verdana"/>
          <w:color w:val="000000"/>
        </w:rPr>
        <w:t>Piketty</w:t>
      </w:r>
      <w:proofErr w:type="spellEnd"/>
      <w:r w:rsidR="0090555A">
        <w:rPr>
          <w:rFonts w:ascii="Verdana" w:hAnsi="Verdana"/>
          <w:color w:val="000000"/>
        </w:rPr>
        <w:t xml:space="preserve"> </w:t>
      </w:r>
      <w:r w:rsidR="00BE7403">
        <w:rPr>
          <w:rFonts w:ascii="Verdana" w:hAnsi="Verdana"/>
          <w:color w:val="000000"/>
        </w:rPr>
        <w:t>does not,</w:t>
      </w:r>
      <w:r w:rsidR="00EF332B">
        <w:rPr>
          <w:rFonts w:ascii="Verdana" w:hAnsi="Verdana"/>
          <w:color w:val="000000"/>
        </w:rPr>
        <w:t xml:space="preserve"> </w:t>
      </w:r>
      <w:r w:rsidR="00275853">
        <w:rPr>
          <w:rFonts w:ascii="Verdana" w:hAnsi="Verdana"/>
          <w:color w:val="000000"/>
        </w:rPr>
        <w:t xml:space="preserve">how </w:t>
      </w:r>
      <w:r w:rsidR="00EF332B">
        <w:rPr>
          <w:rFonts w:ascii="Verdana" w:hAnsi="Verdana"/>
          <w:color w:val="000000"/>
        </w:rPr>
        <w:t>the logic</w:t>
      </w:r>
      <w:r>
        <w:rPr>
          <w:rFonts w:ascii="Verdana" w:hAnsi="Verdana"/>
          <w:color w:val="000000"/>
        </w:rPr>
        <w:t xml:space="preserve"> of</w:t>
      </w:r>
      <w:r w:rsidR="00EF332B">
        <w:rPr>
          <w:rFonts w:ascii="Verdana" w:hAnsi="Verdana"/>
          <w:color w:val="000000"/>
        </w:rPr>
        <w:t xml:space="preserve"> </w:t>
      </w:r>
      <w:r w:rsidR="00275853">
        <w:rPr>
          <w:rFonts w:ascii="Verdana" w:hAnsi="Verdana"/>
          <w:color w:val="000000"/>
        </w:rPr>
        <w:t>capital itself</w:t>
      </w:r>
      <w:r w:rsidR="00E753EF">
        <w:rPr>
          <w:rFonts w:ascii="Verdana" w:hAnsi="Verdana"/>
          <w:color w:val="000000"/>
        </w:rPr>
        <w:t xml:space="preserve"> drives </w:t>
      </w:r>
      <w:r w:rsidR="00580F50">
        <w:rPr>
          <w:rFonts w:ascii="Verdana" w:hAnsi="Verdana"/>
          <w:color w:val="000000"/>
        </w:rPr>
        <w:t>capitalist development</w:t>
      </w:r>
      <w:r w:rsidR="00D86770">
        <w:rPr>
          <w:rFonts w:ascii="Verdana" w:hAnsi="Verdana"/>
          <w:color w:val="000000"/>
        </w:rPr>
        <w:t xml:space="preserve">. </w:t>
      </w:r>
    </w:p>
    <w:p w14:paraId="2558D13E" w14:textId="7A6ABB82" w:rsidR="00580F50" w:rsidRDefault="00EF332B" w:rsidP="00B97AF3">
      <w:pPr>
        <w:pStyle w:val="NormalWeb"/>
        <w:spacing w:before="0" w:beforeAutospacing="0" w:line="480" w:lineRule="auto"/>
        <w:ind w:firstLine="720"/>
        <w:rPr>
          <w:rFonts w:ascii="Verdana" w:hAnsi="Verdana"/>
          <w:color w:val="000000"/>
        </w:rPr>
      </w:pPr>
      <w:r>
        <w:rPr>
          <w:rFonts w:ascii="Verdana" w:hAnsi="Verdana"/>
          <w:color w:val="000000"/>
        </w:rPr>
        <w:t>For Marx t</w:t>
      </w:r>
      <w:r w:rsidR="00D86770">
        <w:rPr>
          <w:rFonts w:ascii="Verdana" w:hAnsi="Verdana"/>
          <w:color w:val="000000"/>
        </w:rPr>
        <w:t xml:space="preserve">hat </w:t>
      </w:r>
      <w:r>
        <w:rPr>
          <w:rFonts w:ascii="Verdana" w:hAnsi="Verdana"/>
          <w:color w:val="000000"/>
        </w:rPr>
        <w:t>logic</w:t>
      </w:r>
      <w:r w:rsidR="00D86770">
        <w:rPr>
          <w:rFonts w:ascii="Verdana" w:hAnsi="Verdana"/>
          <w:color w:val="000000"/>
        </w:rPr>
        <w:t xml:space="preserve"> is</w:t>
      </w:r>
      <w:r w:rsidR="00580F50">
        <w:rPr>
          <w:rFonts w:ascii="Verdana" w:hAnsi="Verdana"/>
          <w:color w:val="000000"/>
        </w:rPr>
        <w:t xml:space="preserve"> based </w:t>
      </w:r>
      <w:r w:rsidR="00D86770">
        <w:rPr>
          <w:rFonts w:ascii="Verdana" w:hAnsi="Verdana"/>
          <w:color w:val="000000"/>
        </w:rPr>
        <w:t>the distinction between assets</w:t>
      </w:r>
      <w:r w:rsidR="00CC3B09">
        <w:rPr>
          <w:rFonts w:ascii="Verdana" w:hAnsi="Verdana"/>
          <w:color w:val="000000"/>
        </w:rPr>
        <w:t xml:space="preserve"> that</w:t>
      </w:r>
      <w:r w:rsidR="00580F50">
        <w:rPr>
          <w:rFonts w:ascii="Verdana" w:hAnsi="Verdana"/>
          <w:color w:val="000000"/>
        </w:rPr>
        <w:t xml:space="preserve"> preserve their value in use (and thus remain liquid) and consumer goods and services the value</w:t>
      </w:r>
      <w:r w:rsidR="00CC3B09">
        <w:rPr>
          <w:rFonts w:ascii="Verdana" w:hAnsi="Verdana"/>
          <w:color w:val="000000"/>
        </w:rPr>
        <w:t xml:space="preserve"> of</w:t>
      </w:r>
      <w:r w:rsidR="00580F50">
        <w:rPr>
          <w:rFonts w:ascii="Verdana" w:hAnsi="Verdana"/>
          <w:color w:val="000000"/>
        </w:rPr>
        <w:t xml:space="preserve"> which is extinguished in use</w:t>
      </w:r>
      <w:r w:rsidR="00764AAC">
        <w:rPr>
          <w:rFonts w:ascii="Verdana" w:hAnsi="Verdana"/>
          <w:color w:val="000000"/>
        </w:rPr>
        <w:t xml:space="preserve"> (and thus become illiquid, or valueless, as investments)</w:t>
      </w:r>
      <w:r w:rsidR="00D86770">
        <w:rPr>
          <w:rFonts w:ascii="Verdana" w:hAnsi="Verdana"/>
          <w:color w:val="000000"/>
        </w:rPr>
        <w:t>. His core argument is that the production of goods and services by means of wage labor</w:t>
      </w:r>
      <w:r w:rsidR="00140C36">
        <w:rPr>
          <w:rFonts w:ascii="Verdana" w:hAnsi="Verdana"/>
          <w:color w:val="000000"/>
        </w:rPr>
        <w:t xml:space="preserve"> create</w:t>
      </w:r>
      <w:r w:rsidR="00D86770">
        <w:rPr>
          <w:rFonts w:ascii="Verdana" w:hAnsi="Verdana"/>
          <w:color w:val="000000"/>
        </w:rPr>
        <w:t>s</w:t>
      </w:r>
      <w:r w:rsidR="00140C36">
        <w:rPr>
          <w:rFonts w:ascii="Verdana" w:hAnsi="Verdana"/>
          <w:color w:val="000000"/>
        </w:rPr>
        <w:t xml:space="preserve"> a </w:t>
      </w:r>
      <w:r w:rsidR="00D86770">
        <w:rPr>
          <w:rFonts w:ascii="Verdana" w:hAnsi="Verdana"/>
          <w:color w:val="000000"/>
        </w:rPr>
        <w:t xml:space="preserve">parallel demand on the part of investors </w:t>
      </w:r>
      <w:r w:rsidR="00140C36">
        <w:rPr>
          <w:rFonts w:ascii="Verdana" w:hAnsi="Verdana"/>
          <w:color w:val="000000"/>
        </w:rPr>
        <w:t xml:space="preserve">for </w:t>
      </w:r>
      <w:r w:rsidR="008A0FAA" w:rsidRPr="001F00BB">
        <w:rPr>
          <w:rFonts w:ascii="Verdana" w:hAnsi="Verdana"/>
          <w:color w:val="000000"/>
        </w:rPr>
        <w:t>vehicles</w:t>
      </w:r>
      <w:r w:rsidR="008A0FAA">
        <w:rPr>
          <w:rFonts w:ascii="Verdana" w:hAnsi="Verdana"/>
          <w:color w:val="000000"/>
        </w:rPr>
        <w:t xml:space="preserve"> of </w:t>
      </w:r>
      <w:r w:rsidR="00D86770">
        <w:rPr>
          <w:rFonts w:ascii="Verdana" w:hAnsi="Verdana"/>
          <w:color w:val="000000"/>
        </w:rPr>
        <w:t>surplus</w:t>
      </w:r>
      <w:r w:rsidR="00140C36">
        <w:rPr>
          <w:rFonts w:ascii="Verdana" w:hAnsi="Verdana"/>
          <w:color w:val="000000"/>
        </w:rPr>
        <w:t xml:space="preserve"> preservation that </w:t>
      </w:r>
      <w:r w:rsidR="00B00DA7">
        <w:rPr>
          <w:rFonts w:ascii="Verdana" w:hAnsi="Verdana"/>
          <w:color w:val="000000"/>
        </w:rPr>
        <w:t>w</w:t>
      </w:r>
      <w:r w:rsidR="00374C0E">
        <w:rPr>
          <w:rFonts w:ascii="Verdana" w:hAnsi="Verdana"/>
          <w:color w:val="000000"/>
        </w:rPr>
        <w:t>ould</w:t>
      </w:r>
      <w:r w:rsidR="001F00BB">
        <w:rPr>
          <w:rFonts w:ascii="Verdana" w:hAnsi="Verdana"/>
          <w:color w:val="000000"/>
        </w:rPr>
        <w:t xml:space="preserve"> themselves be </w:t>
      </w:r>
      <w:r w:rsidR="001F00BB" w:rsidRPr="001F00BB">
        <w:rPr>
          <w:rFonts w:ascii="Verdana" w:hAnsi="Verdana"/>
          <w:i/>
          <w:color w:val="000000"/>
        </w:rPr>
        <w:t>produced</w:t>
      </w:r>
      <w:r w:rsidR="00374C0E">
        <w:rPr>
          <w:rFonts w:ascii="Verdana" w:hAnsi="Verdana"/>
          <w:color w:val="000000"/>
        </w:rPr>
        <w:t xml:space="preserve"> using the same wealth-creating processes</w:t>
      </w:r>
      <w:r w:rsidR="00B00DA7">
        <w:rPr>
          <w:rFonts w:ascii="Verdana" w:hAnsi="Verdana"/>
          <w:color w:val="000000"/>
        </w:rPr>
        <w:t>.</w:t>
      </w:r>
      <w:r w:rsidR="00764AAC">
        <w:rPr>
          <w:rFonts w:ascii="Verdana" w:hAnsi="Verdana"/>
          <w:color w:val="000000"/>
        </w:rPr>
        <w:t xml:space="preserve"> </w:t>
      </w:r>
      <w:r w:rsidR="00374C0E">
        <w:rPr>
          <w:rFonts w:ascii="Verdana" w:hAnsi="Verdana"/>
          <w:color w:val="000000"/>
        </w:rPr>
        <w:t xml:space="preserve"> </w:t>
      </w:r>
      <w:r w:rsidR="008836B1">
        <w:rPr>
          <w:rFonts w:ascii="Verdana" w:hAnsi="Verdana"/>
          <w:color w:val="000000"/>
        </w:rPr>
        <w:t xml:space="preserve">This understanding of Marx allows us to ask the following question for our moment of finance: </w:t>
      </w:r>
      <w:r w:rsidR="009824CD">
        <w:rPr>
          <w:rFonts w:ascii="Verdana" w:hAnsi="Verdana"/>
          <w:color w:val="000000"/>
        </w:rPr>
        <w:t xml:space="preserve">What new types of financial asset could there be under capitalism, and how could the changing </w:t>
      </w:r>
      <w:r w:rsidR="009824CD" w:rsidRPr="009824CD">
        <w:rPr>
          <w:rFonts w:ascii="Verdana" w:hAnsi="Verdana"/>
          <w:i/>
          <w:color w:val="000000"/>
        </w:rPr>
        <w:t>ratio</w:t>
      </w:r>
      <w:r w:rsidR="009824CD">
        <w:rPr>
          <w:rFonts w:ascii="Verdana" w:hAnsi="Verdana"/>
          <w:color w:val="000000"/>
        </w:rPr>
        <w:t xml:space="preserve"> of asset markets to the market in goods services drive its historical development by producing new social conflicts? </w:t>
      </w:r>
    </w:p>
    <w:p w14:paraId="5B5FFAE2" w14:textId="6A93BA13" w:rsidR="00577D40" w:rsidRDefault="00577D40" w:rsidP="00B97AF3">
      <w:pPr>
        <w:pStyle w:val="NormalWeb"/>
        <w:spacing w:before="240" w:beforeAutospacing="0" w:line="480" w:lineRule="auto"/>
        <w:ind w:firstLine="720"/>
        <w:rPr>
          <w:rFonts w:ascii="Verdana" w:hAnsi="Verdana"/>
          <w:color w:val="000000"/>
        </w:rPr>
      </w:pPr>
      <w:r>
        <w:rPr>
          <w:rFonts w:ascii="Verdana" w:hAnsi="Verdana"/>
          <w:color w:val="000000"/>
        </w:rPr>
        <w:t xml:space="preserve">Marx sees </w:t>
      </w:r>
      <w:r w:rsidR="006E6FCA">
        <w:rPr>
          <w:rFonts w:ascii="Verdana" w:hAnsi="Verdana"/>
          <w:color w:val="000000"/>
        </w:rPr>
        <w:t>early on</w:t>
      </w:r>
      <w:r>
        <w:rPr>
          <w:rFonts w:ascii="Verdana" w:hAnsi="Verdana"/>
          <w:color w:val="000000"/>
        </w:rPr>
        <w:t xml:space="preserve"> in </w:t>
      </w:r>
      <w:r>
        <w:rPr>
          <w:rFonts w:ascii="Verdana" w:hAnsi="Verdana"/>
          <w:i/>
          <w:color w:val="000000"/>
        </w:rPr>
        <w:t xml:space="preserve">Capital </w:t>
      </w:r>
      <w:r>
        <w:rPr>
          <w:rFonts w:ascii="Verdana" w:hAnsi="Verdana"/>
          <w:color w:val="000000"/>
        </w:rPr>
        <w:t>I, that this new type of financial asset used for purposes of accumulation must distinguish itself in important ways from money, which remains the first and foremost financial product. He thus notes that the “General Formula for Capital” cannot be simply M-M</w:t>
      </w:r>
      <w:r>
        <w:rPr>
          <w:rFonts w:ascii="Verdana" w:hAnsi="Verdana"/>
          <w:color w:val="000000"/>
          <w:vertAlign w:val="subscript"/>
        </w:rPr>
        <w:t xml:space="preserve">1 </w:t>
      </w:r>
      <w:r>
        <w:rPr>
          <w:rFonts w:ascii="Verdana" w:hAnsi="Verdana"/>
          <w:color w:val="000000"/>
        </w:rPr>
        <w:lastRenderedPageBreak/>
        <w:t>(</w:t>
      </w:r>
      <w:r w:rsidR="00C71F2D">
        <w:rPr>
          <w:rFonts w:ascii="Verdana" w:hAnsi="Verdana"/>
          <w:color w:val="000000"/>
        </w:rPr>
        <w:t xml:space="preserve">assuming </w:t>
      </w:r>
      <w:r w:rsidR="00764AAC">
        <w:rPr>
          <w:rFonts w:ascii="Verdana" w:hAnsi="Verdana"/>
          <w:color w:val="000000"/>
        </w:rPr>
        <w:t xml:space="preserve">that </w:t>
      </w:r>
      <w:r>
        <w:rPr>
          <w:rFonts w:ascii="Verdana" w:hAnsi="Verdana"/>
          <w:color w:val="000000"/>
        </w:rPr>
        <w:t>M</w:t>
      </w:r>
      <w:r>
        <w:rPr>
          <w:rFonts w:ascii="Verdana" w:hAnsi="Verdana"/>
          <w:color w:val="000000"/>
          <w:vertAlign w:val="subscript"/>
        </w:rPr>
        <w:t>1</w:t>
      </w:r>
      <w:r>
        <w:rPr>
          <w:rFonts w:ascii="Verdana" w:hAnsi="Verdana"/>
          <w:color w:val="000000"/>
        </w:rPr>
        <w:t>&gt;M), where money begets more money.</w:t>
      </w:r>
      <w:r w:rsidR="00EB2E49">
        <w:rPr>
          <w:rStyle w:val="FootnoteReference"/>
          <w:rFonts w:ascii="Verdana" w:hAnsi="Verdana"/>
          <w:color w:val="000000"/>
        </w:rPr>
        <w:footnoteReference w:id="8"/>
      </w:r>
      <w:r>
        <w:rPr>
          <w:rFonts w:ascii="Verdana" w:hAnsi="Verdana"/>
          <w:color w:val="000000"/>
        </w:rPr>
        <w:t xml:space="preserve"> There must be an investment of money in an asset </w:t>
      </w:r>
      <w:r w:rsidRPr="00577D40">
        <w:rPr>
          <w:rFonts w:ascii="Verdana" w:hAnsi="Verdana"/>
          <w:i/>
          <w:color w:val="000000"/>
        </w:rPr>
        <w:t>other</w:t>
      </w:r>
      <w:r>
        <w:rPr>
          <w:rFonts w:ascii="Verdana" w:hAnsi="Verdana"/>
          <w:color w:val="000000"/>
        </w:rPr>
        <w:t xml:space="preserve"> than money </w:t>
      </w:r>
      <w:r w:rsidR="006E6FCA">
        <w:rPr>
          <w:rFonts w:ascii="Verdana" w:hAnsi="Verdana"/>
          <w:color w:val="000000"/>
        </w:rPr>
        <w:t xml:space="preserve">to </w:t>
      </w:r>
      <w:r>
        <w:rPr>
          <w:rFonts w:ascii="Verdana" w:hAnsi="Verdana"/>
          <w:color w:val="000000"/>
        </w:rPr>
        <w:t>create real, rather than nominal, wealth (M-C-M</w:t>
      </w:r>
      <w:r>
        <w:rPr>
          <w:rFonts w:ascii="Verdana" w:hAnsi="Verdana"/>
          <w:color w:val="000000"/>
          <w:vertAlign w:val="subscript"/>
        </w:rPr>
        <w:t>1</w:t>
      </w:r>
      <w:r>
        <w:rPr>
          <w:rFonts w:ascii="Verdana" w:hAnsi="Verdana"/>
          <w:color w:val="000000"/>
        </w:rPr>
        <w:t>).</w:t>
      </w:r>
      <w:r w:rsidR="006E6FCA">
        <w:rPr>
          <w:rFonts w:ascii="Verdana" w:hAnsi="Verdana"/>
          <w:color w:val="000000"/>
        </w:rPr>
        <w:t xml:space="preserve"> Marx is most famous for noticing, along with Smith and Ricardo, that new value can be produced by purchasing labor power by means of a wage that will then function to increase effective demand for the products created. He is less famous for his equally original argument about how this increased value is preserved—namely, by buying new producer goods which not only function as the means to increase output but also as assets that in many circumstances hedge against the danger of merely holding on to (i.e. hoarding) the money one received from the last cycle of production.  </w:t>
      </w:r>
    </w:p>
    <w:p w14:paraId="0C289542" w14:textId="177F7A58" w:rsidR="005E21F1" w:rsidRDefault="00BD5876" w:rsidP="00464771">
      <w:pPr>
        <w:pStyle w:val="NormalWeb"/>
        <w:spacing w:before="240" w:beforeAutospacing="0" w:line="480" w:lineRule="auto"/>
        <w:ind w:firstLine="720"/>
        <w:rPr>
          <w:rFonts w:ascii="Verdana" w:hAnsi="Verdana"/>
          <w:color w:val="000000"/>
        </w:rPr>
      </w:pPr>
      <w:r>
        <w:rPr>
          <w:rFonts w:ascii="Verdana" w:hAnsi="Verdana"/>
          <w:color w:val="000000"/>
        </w:rPr>
        <w:t xml:space="preserve">Unlike his </w:t>
      </w:r>
      <w:r w:rsidR="005F527C">
        <w:rPr>
          <w:rFonts w:ascii="Verdana" w:hAnsi="Verdana"/>
          <w:color w:val="000000"/>
        </w:rPr>
        <w:t>precursors</w:t>
      </w:r>
      <w:r w:rsidR="006E6FCA">
        <w:rPr>
          <w:rFonts w:ascii="Verdana" w:hAnsi="Verdana"/>
          <w:color w:val="000000"/>
        </w:rPr>
        <w:t xml:space="preserve">, </w:t>
      </w:r>
      <w:r>
        <w:rPr>
          <w:rFonts w:ascii="Verdana" w:hAnsi="Verdana"/>
          <w:color w:val="000000"/>
        </w:rPr>
        <w:t xml:space="preserve">Marx </w:t>
      </w:r>
      <w:r w:rsidR="006E6FCA">
        <w:rPr>
          <w:rFonts w:ascii="Verdana" w:hAnsi="Verdana"/>
          <w:color w:val="000000"/>
        </w:rPr>
        <w:t xml:space="preserve">thus </w:t>
      </w:r>
      <w:r>
        <w:rPr>
          <w:rFonts w:ascii="Verdana" w:hAnsi="Verdana"/>
          <w:color w:val="000000"/>
        </w:rPr>
        <w:t xml:space="preserve">saw the </w:t>
      </w:r>
      <w:r w:rsidR="00464771">
        <w:rPr>
          <w:rFonts w:ascii="Verdana" w:hAnsi="Verdana"/>
          <w:color w:val="000000"/>
        </w:rPr>
        <w:t xml:space="preserve">purchase of producer goods—his “constant capital” (including what Smith and Ricardo called “stock”)—as a partial solution to the problem of how to </w:t>
      </w:r>
      <w:r w:rsidR="00C061E1" w:rsidRPr="00464771">
        <w:rPr>
          <w:rFonts w:ascii="Verdana" w:hAnsi="Verdana"/>
          <w:i/>
          <w:color w:val="000000"/>
        </w:rPr>
        <w:t>preserve</w:t>
      </w:r>
      <w:r w:rsidR="00C061E1" w:rsidRPr="00EE631F">
        <w:rPr>
          <w:rFonts w:ascii="Verdana" w:hAnsi="Verdana"/>
          <w:color w:val="000000"/>
        </w:rPr>
        <w:t xml:space="preserve"> and </w:t>
      </w:r>
      <w:r w:rsidR="00C061E1" w:rsidRPr="00464771">
        <w:rPr>
          <w:rFonts w:ascii="Verdana" w:hAnsi="Verdana"/>
          <w:i/>
          <w:color w:val="000000"/>
        </w:rPr>
        <w:t>accumulate</w:t>
      </w:r>
      <w:r w:rsidR="00C061E1" w:rsidRPr="00EE631F">
        <w:rPr>
          <w:rFonts w:ascii="Verdana" w:hAnsi="Verdana"/>
          <w:color w:val="000000"/>
        </w:rPr>
        <w:t xml:space="preserve"> wealth </w:t>
      </w:r>
      <w:r w:rsidR="00C061E1" w:rsidRPr="00464771">
        <w:rPr>
          <w:rFonts w:ascii="Verdana" w:hAnsi="Verdana"/>
          <w:i/>
          <w:color w:val="000000"/>
        </w:rPr>
        <w:t>without hoarding</w:t>
      </w:r>
      <w:r w:rsidR="00C061E1" w:rsidRPr="00EE631F">
        <w:rPr>
          <w:rFonts w:ascii="Verdana" w:hAnsi="Verdana"/>
          <w:color w:val="000000"/>
        </w:rPr>
        <w:t xml:space="preserve"> currency</w:t>
      </w:r>
      <w:r w:rsidR="00464771">
        <w:rPr>
          <w:rFonts w:ascii="Verdana" w:hAnsi="Verdana"/>
          <w:color w:val="000000"/>
        </w:rPr>
        <w:t xml:space="preserve"> or </w:t>
      </w:r>
      <w:r w:rsidR="00464771" w:rsidRPr="00464771">
        <w:rPr>
          <w:rFonts w:ascii="Verdana" w:hAnsi="Verdana"/>
          <w:i/>
          <w:color w:val="000000"/>
        </w:rPr>
        <w:t>speculating</w:t>
      </w:r>
      <w:r w:rsidR="00464771">
        <w:rPr>
          <w:rFonts w:ascii="Verdana" w:hAnsi="Verdana"/>
          <w:color w:val="000000"/>
        </w:rPr>
        <w:t xml:space="preserve"> in land</w:t>
      </w:r>
      <w:r w:rsidR="00C061E1" w:rsidRPr="00EE631F">
        <w:rPr>
          <w:rFonts w:ascii="Verdana" w:hAnsi="Verdana"/>
          <w:color w:val="000000"/>
        </w:rPr>
        <w:t xml:space="preserve">. </w:t>
      </w:r>
      <w:r w:rsidR="00FF31A1">
        <w:rPr>
          <w:rFonts w:ascii="Verdana" w:hAnsi="Verdana"/>
          <w:color w:val="000000"/>
        </w:rPr>
        <w:t>Th</w:t>
      </w:r>
      <w:r w:rsidR="00EE631F">
        <w:rPr>
          <w:rFonts w:ascii="Verdana" w:hAnsi="Verdana"/>
          <w:color w:val="000000"/>
        </w:rPr>
        <w:t xml:space="preserve">e </w:t>
      </w:r>
      <w:r w:rsidR="00464771">
        <w:rPr>
          <w:rFonts w:ascii="Verdana" w:hAnsi="Verdana"/>
          <w:color w:val="000000"/>
        </w:rPr>
        <w:t xml:space="preserve">idea of constant capital as a relatively liquid asset that holds its value (in the sense of being exchangeable for money up to and including its conversion into an end-product) </w:t>
      </w:r>
      <w:r w:rsidR="00FF31A1">
        <w:rPr>
          <w:rFonts w:ascii="Verdana" w:hAnsi="Verdana"/>
          <w:color w:val="000000"/>
        </w:rPr>
        <w:t xml:space="preserve">is </w:t>
      </w:r>
      <w:r w:rsidR="00464771">
        <w:rPr>
          <w:rFonts w:ascii="Verdana" w:hAnsi="Verdana"/>
          <w:color w:val="000000"/>
        </w:rPr>
        <w:t xml:space="preserve">essential to Marx’s explanation </w:t>
      </w:r>
      <w:r w:rsidR="00FF31A1">
        <w:rPr>
          <w:rFonts w:ascii="Verdana" w:hAnsi="Verdana"/>
          <w:color w:val="000000"/>
        </w:rPr>
        <w:t xml:space="preserve">how </w:t>
      </w:r>
      <w:r w:rsidR="00464771">
        <w:rPr>
          <w:rFonts w:ascii="Verdana" w:hAnsi="Verdana"/>
          <w:color w:val="000000"/>
        </w:rPr>
        <w:t xml:space="preserve">capitalist </w:t>
      </w:r>
      <w:r w:rsidR="00FF31A1" w:rsidRPr="00FF31A1">
        <w:rPr>
          <w:rFonts w:ascii="Verdana" w:hAnsi="Verdana"/>
          <w:color w:val="000000"/>
        </w:rPr>
        <w:t>production gets fu</w:t>
      </w:r>
      <w:r w:rsidR="00FF31A1">
        <w:rPr>
          <w:rFonts w:ascii="Verdana" w:hAnsi="Verdana"/>
          <w:color w:val="000000"/>
        </w:rPr>
        <w:t>nded</w:t>
      </w:r>
      <w:r w:rsidR="00464771">
        <w:rPr>
          <w:rFonts w:ascii="Verdana" w:hAnsi="Verdana"/>
          <w:color w:val="000000"/>
        </w:rPr>
        <w:t xml:space="preserve"> and why the resulting surplus can be reinvested in new production</w:t>
      </w:r>
      <w:r w:rsidR="00FF31A1">
        <w:rPr>
          <w:rFonts w:ascii="Verdana" w:hAnsi="Verdana"/>
          <w:color w:val="000000"/>
        </w:rPr>
        <w:t xml:space="preserve">. </w:t>
      </w:r>
      <w:r w:rsidR="00EE631F">
        <w:rPr>
          <w:rFonts w:ascii="Verdana" w:hAnsi="Verdana"/>
          <w:color w:val="000000"/>
        </w:rPr>
        <w:t>And t</w:t>
      </w:r>
      <w:r w:rsidR="00FF31A1">
        <w:rPr>
          <w:rFonts w:ascii="Verdana" w:hAnsi="Verdana"/>
          <w:color w:val="000000"/>
        </w:rPr>
        <w:t xml:space="preserve">he essence of capitalism as a mode of production is precisely that </w:t>
      </w:r>
      <w:r w:rsidR="00EE631F">
        <w:rPr>
          <w:rFonts w:ascii="Verdana" w:hAnsi="Verdana"/>
          <w:color w:val="000000"/>
        </w:rPr>
        <w:t>production</w:t>
      </w:r>
      <w:r w:rsidR="00FF31A1">
        <w:rPr>
          <w:rFonts w:ascii="Verdana" w:hAnsi="Verdana"/>
          <w:color w:val="000000"/>
        </w:rPr>
        <w:t xml:space="preserve"> </w:t>
      </w:r>
      <w:r w:rsidR="00FF31A1" w:rsidRPr="005E21F1">
        <w:rPr>
          <w:rFonts w:ascii="Verdana" w:hAnsi="Verdana"/>
          <w:i/>
          <w:color w:val="000000"/>
        </w:rPr>
        <w:t xml:space="preserve">has </w:t>
      </w:r>
      <w:r w:rsidR="00FF31A1">
        <w:rPr>
          <w:rFonts w:ascii="Verdana" w:hAnsi="Verdana"/>
          <w:color w:val="000000"/>
        </w:rPr>
        <w:t xml:space="preserve">to get funded: otherwise, how could the capitalist pay the </w:t>
      </w:r>
      <w:r w:rsidR="00FF31A1">
        <w:rPr>
          <w:rFonts w:ascii="Verdana" w:hAnsi="Verdana"/>
          <w:color w:val="000000"/>
        </w:rPr>
        <w:lastRenderedPageBreak/>
        <w:t>worker a wage</w:t>
      </w:r>
      <w:r w:rsidR="005E21F1">
        <w:rPr>
          <w:rFonts w:ascii="Verdana" w:hAnsi="Verdana"/>
          <w:color w:val="000000"/>
        </w:rPr>
        <w:t xml:space="preserve"> that will be spent on consumer </w:t>
      </w:r>
      <w:r w:rsidR="00D6355B">
        <w:rPr>
          <w:rFonts w:ascii="Verdana" w:hAnsi="Verdana"/>
          <w:color w:val="000000"/>
        </w:rPr>
        <w:t>goods that</w:t>
      </w:r>
      <w:r w:rsidR="008836B1">
        <w:rPr>
          <w:rFonts w:ascii="Verdana" w:hAnsi="Verdana"/>
          <w:color w:val="000000"/>
        </w:rPr>
        <w:t xml:space="preserve"> </w:t>
      </w:r>
      <w:r w:rsidR="005E21F1">
        <w:rPr>
          <w:rFonts w:ascii="Verdana" w:hAnsi="Verdana"/>
          <w:color w:val="000000"/>
        </w:rPr>
        <w:t>(unlike producer goods) do not hold their value in use</w:t>
      </w:r>
      <w:r w:rsidR="00FF31A1">
        <w:rPr>
          <w:rFonts w:ascii="Verdana" w:hAnsi="Verdana"/>
          <w:color w:val="000000"/>
        </w:rPr>
        <w:t xml:space="preserve">? </w:t>
      </w:r>
    </w:p>
    <w:p w14:paraId="0BF2C0B3" w14:textId="49CB90DB" w:rsidR="002C121E" w:rsidRDefault="005E21F1" w:rsidP="002C121E">
      <w:pPr>
        <w:pStyle w:val="NormalWeb"/>
        <w:spacing w:before="240" w:beforeAutospacing="0" w:line="480" w:lineRule="auto"/>
        <w:ind w:firstLine="720"/>
        <w:rPr>
          <w:rFonts w:ascii="Verdana" w:hAnsi="Verdana"/>
          <w:color w:val="000000"/>
        </w:rPr>
      </w:pPr>
      <w:r>
        <w:rPr>
          <w:rFonts w:ascii="Verdana" w:hAnsi="Verdana"/>
          <w:color w:val="000000"/>
        </w:rPr>
        <w:t>For Marx, i</w:t>
      </w:r>
      <w:r w:rsidR="00FF31A1">
        <w:rPr>
          <w:rFonts w:ascii="Verdana" w:hAnsi="Verdana"/>
          <w:color w:val="000000"/>
        </w:rPr>
        <w:t xml:space="preserve">t follows that in capitalism, </w:t>
      </w:r>
      <w:r w:rsidR="00FF31A1" w:rsidRPr="005E21F1">
        <w:rPr>
          <w:rFonts w:ascii="Verdana" w:hAnsi="Verdana"/>
          <w:i/>
          <w:color w:val="000000"/>
        </w:rPr>
        <w:t>funding production</w:t>
      </w:r>
      <w:r w:rsidR="00FF31A1">
        <w:rPr>
          <w:rFonts w:ascii="Verdana" w:hAnsi="Verdana"/>
          <w:color w:val="000000"/>
        </w:rPr>
        <w:t xml:space="preserve"> </w:t>
      </w:r>
      <w:r>
        <w:rPr>
          <w:rFonts w:ascii="Verdana" w:hAnsi="Verdana"/>
          <w:color w:val="000000"/>
        </w:rPr>
        <w:t>becomes</w:t>
      </w:r>
      <w:r w:rsidR="00FF31A1">
        <w:rPr>
          <w:rFonts w:ascii="Verdana" w:hAnsi="Verdana"/>
          <w:color w:val="000000"/>
        </w:rPr>
        <w:t xml:space="preserve"> an alternative to holding currency (or land) as a means of preserving and accumulating wealth</w:t>
      </w:r>
      <w:r>
        <w:rPr>
          <w:rFonts w:ascii="Verdana" w:hAnsi="Verdana"/>
          <w:color w:val="000000"/>
        </w:rPr>
        <w:t>.</w:t>
      </w:r>
      <w:r w:rsidR="00FF31A1">
        <w:rPr>
          <w:rFonts w:ascii="Verdana" w:hAnsi="Verdana"/>
          <w:color w:val="000000"/>
        </w:rPr>
        <w:t xml:space="preserve"> </w:t>
      </w:r>
      <w:r>
        <w:rPr>
          <w:rFonts w:ascii="Verdana" w:hAnsi="Verdana"/>
          <w:color w:val="000000"/>
        </w:rPr>
        <w:t>For an investor this means that</w:t>
      </w:r>
      <w:r w:rsidR="00FF31A1">
        <w:rPr>
          <w:rFonts w:ascii="Verdana" w:hAnsi="Verdana"/>
          <w:color w:val="000000"/>
        </w:rPr>
        <w:t xml:space="preserve"> the purchase of financial assets (</w:t>
      </w:r>
      <w:r>
        <w:rPr>
          <w:rFonts w:ascii="Verdana" w:hAnsi="Verdana"/>
          <w:color w:val="000000"/>
        </w:rPr>
        <w:t xml:space="preserve">a version of </w:t>
      </w:r>
      <w:r w:rsidR="00FF31A1">
        <w:rPr>
          <w:rFonts w:ascii="Verdana" w:hAnsi="Verdana"/>
          <w:color w:val="000000"/>
        </w:rPr>
        <w:t>M-C-M</w:t>
      </w:r>
      <w:r w:rsidR="00FF31A1">
        <w:rPr>
          <w:rFonts w:ascii="Verdana" w:hAnsi="Verdana"/>
          <w:color w:val="000000"/>
          <w:vertAlign w:val="subscript"/>
        </w:rPr>
        <w:t>1</w:t>
      </w:r>
      <w:r w:rsidR="00FF31A1">
        <w:rPr>
          <w:rFonts w:ascii="Verdana" w:hAnsi="Verdana"/>
          <w:color w:val="000000"/>
        </w:rPr>
        <w:t>) needs to be compared to buying money (M-M</w:t>
      </w:r>
      <w:r w:rsidR="00FF31A1">
        <w:rPr>
          <w:rFonts w:ascii="Verdana" w:hAnsi="Verdana"/>
          <w:color w:val="000000"/>
          <w:vertAlign w:val="subscript"/>
        </w:rPr>
        <w:t>1</w:t>
      </w:r>
      <w:r w:rsidR="00FF31A1">
        <w:rPr>
          <w:rFonts w:ascii="Verdana" w:hAnsi="Verdana"/>
          <w:color w:val="000000"/>
        </w:rPr>
        <w:t>) as a strategy for hedging the value of the assets one already possesses in a world in which the preservation of wealth is no longer assured by social convention o</w:t>
      </w:r>
      <w:r w:rsidR="00EE631F">
        <w:rPr>
          <w:rFonts w:ascii="Verdana" w:hAnsi="Verdana"/>
          <w:color w:val="000000"/>
        </w:rPr>
        <w:t>r</w:t>
      </w:r>
      <w:r w:rsidR="00FF31A1">
        <w:rPr>
          <w:rFonts w:ascii="Verdana" w:hAnsi="Verdana"/>
          <w:color w:val="000000"/>
        </w:rPr>
        <w:t xml:space="preserve"> political force.</w:t>
      </w:r>
      <w:r>
        <w:rPr>
          <w:rFonts w:ascii="Verdana" w:hAnsi="Verdana"/>
          <w:color w:val="000000"/>
        </w:rPr>
        <w:t xml:space="preserve"> </w:t>
      </w:r>
      <w:r w:rsidR="00F742E4">
        <w:rPr>
          <w:rFonts w:ascii="Verdana" w:hAnsi="Verdana"/>
          <w:color w:val="000000"/>
        </w:rPr>
        <w:t xml:space="preserve">To restate Marx in the register of finance we must thus recognize that there are </w:t>
      </w:r>
      <w:r w:rsidR="005F527C">
        <w:rPr>
          <w:rFonts w:ascii="Verdana" w:hAnsi="Verdana"/>
          <w:color w:val="000000"/>
        </w:rPr>
        <w:t xml:space="preserve">really </w:t>
      </w:r>
      <w:r w:rsidR="00524D27">
        <w:rPr>
          <w:rFonts w:ascii="Verdana" w:hAnsi="Verdana"/>
          <w:color w:val="000000"/>
        </w:rPr>
        <w:t xml:space="preserve">two </w:t>
      </w:r>
      <w:r w:rsidR="00F742E4">
        <w:rPr>
          <w:rFonts w:ascii="Verdana" w:hAnsi="Verdana"/>
          <w:color w:val="000000"/>
        </w:rPr>
        <w:t>substitutions for (C) in his General Formula for Capital (M-C-M</w:t>
      </w:r>
      <w:r w:rsidR="00F742E4">
        <w:rPr>
          <w:rFonts w:ascii="Verdana" w:hAnsi="Verdana"/>
          <w:color w:val="000000"/>
          <w:vertAlign w:val="subscript"/>
        </w:rPr>
        <w:t>1</w:t>
      </w:r>
      <w:r w:rsidR="00F742E4">
        <w:rPr>
          <w:rFonts w:ascii="Verdana" w:hAnsi="Verdana"/>
          <w:color w:val="000000"/>
        </w:rPr>
        <w:t xml:space="preserve">)—capital invested in wages and capital invested </w:t>
      </w:r>
      <w:r w:rsidR="00EE6BE7">
        <w:rPr>
          <w:rFonts w:ascii="Verdana" w:hAnsi="Verdana"/>
          <w:color w:val="000000"/>
        </w:rPr>
        <w:t xml:space="preserve">in </w:t>
      </w:r>
      <w:r w:rsidR="00524D27">
        <w:rPr>
          <w:rFonts w:ascii="Verdana" w:hAnsi="Verdana"/>
          <w:color w:val="000000"/>
        </w:rPr>
        <w:t>producer goods</w:t>
      </w:r>
      <w:r w:rsidR="00B14B6D">
        <w:rPr>
          <w:rFonts w:ascii="Verdana" w:hAnsi="Verdana"/>
          <w:color w:val="000000"/>
        </w:rPr>
        <w:t>, which</w:t>
      </w:r>
      <w:r w:rsidR="00524D27">
        <w:rPr>
          <w:rFonts w:ascii="Verdana" w:hAnsi="Verdana"/>
          <w:color w:val="000000"/>
        </w:rPr>
        <w:t xml:space="preserve"> seen partly as a means of production and partly as a </w:t>
      </w:r>
      <w:r w:rsidR="00643E28">
        <w:rPr>
          <w:rFonts w:ascii="Verdana" w:hAnsi="Verdana"/>
          <w:color w:val="000000"/>
        </w:rPr>
        <w:t xml:space="preserve">more or less liquid </w:t>
      </w:r>
      <w:r w:rsidR="00B14B6D">
        <w:rPr>
          <w:rFonts w:ascii="Verdana" w:hAnsi="Verdana"/>
          <w:color w:val="000000"/>
        </w:rPr>
        <w:t xml:space="preserve">collateral </w:t>
      </w:r>
      <w:r w:rsidR="00643E28">
        <w:rPr>
          <w:rFonts w:ascii="Verdana" w:hAnsi="Verdana"/>
          <w:color w:val="000000"/>
        </w:rPr>
        <w:t>that can be used to generate cash</w:t>
      </w:r>
      <w:r w:rsidR="00524D27">
        <w:rPr>
          <w:rFonts w:ascii="Verdana" w:hAnsi="Verdana"/>
          <w:color w:val="000000"/>
        </w:rPr>
        <w:t>.</w:t>
      </w:r>
      <w:r w:rsidR="002C121E">
        <w:rPr>
          <w:rFonts w:ascii="Verdana" w:hAnsi="Verdana"/>
          <w:color w:val="000000"/>
        </w:rPr>
        <w:t xml:space="preserve"> </w:t>
      </w:r>
    </w:p>
    <w:p w14:paraId="7AD73D95" w14:textId="0197180C" w:rsidR="00960367" w:rsidRDefault="00960367" w:rsidP="002C121E">
      <w:pPr>
        <w:pStyle w:val="NormalWeb"/>
        <w:spacing w:before="240" w:beforeAutospacing="0" w:line="480" w:lineRule="auto"/>
        <w:ind w:firstLine="720"/>
        <w:rPr>
          <w:rFonts w:ascii="Verdana" w:hAnsi="Verdana"/>
          <w:color w:val="000000"/>
        </w:rPr>
      </w:pPr>
      <w:r>
        <w:rPr>
          <w:rFonts w:ascii="Verdana" w:hAnsi="Verdana"/>
          <w:color w:val="000000"/>
        </w:rPr>
        <w:t xml:space="preserve">The concept of collateralization allows us to state more precisely how production </w:t>
      </w:r>
      <w:r>
        <w:rPr>
          <w:rFonts w:ascii="Verdana" w:hAnsi="Verdana"/>
          <w:i/>
          <w:color w:val="000000"/>
        </w:rPr>
        <w:t>gets funded</w:t>
      </w:r>
      <w:r w:rsidR="008836B1">
        <w:rPr>
          <w:rFonts w:ascii="Verdana" w:hAnsi="Verdana"/>
          <w:i/>
          <w:color w:val="000000"/>
        </w:rPr>
        <w:t xml:space="preserve">. </w:t>
      </w:r>
      <w:r w:rsidR="008836B1">
        <w:rPr>
          <w:rFonts w:ascii="Verdana" w:hAnsi="Verdana"/>
          <w:color w:val="000000"/>
        </w:rPr>
        <w:t xml:space="preserve">This </w:t>
      </w:r>
      <w:r w:rsidR="00265722">
        <w:rPr>
          <w:rFonts w:ascii="Verdana" w:hAnsi="Verdana"/>
          <w:color w:val="000000"/>
        </w:rPr>
        <w:t xml:space="preserve">is, I believe, the missing link between </w:t>
      </w:r>
      <w:r w:rsidR="001357C2">
        <w:rPr>
          <w:rFonts w:ascii="Verdana" w:hAnsi="Verdana"/>
          <w:color w:val="000000"/>
        </w:rPr>
        <w:t xml:space="preserve">Marx’s </w:t>
      </w:r>
      <w:r w:rsidR="00265722">
        <w:rPr>
          <w:rFonts w:ascii="Verdana" w:hAnsi="Verdana"/>
          <w:color w:val="000000"/>
        </w:rPr>
        <w:t xml:space="preserve">developed account of the commodity form and his much </w:t>
      </w:r>
      <w:r w:rsidR="009618D4">
        <w:rPr>
          <w:rFonts w:ascii="Verdana" w:hAnsi="Verdana"/>
          <w:color w:val="000000"/>
        </w:rPr>
        <w:t xml:space="preserve">less </w:t>
      </w:r>
      <w:r w:rsidR="00265722">
        <w:rPr>
          <w:rFonts w:ascii="Verdana" w:hAnsi="Verdana"/>
          <w:color w:val="000000"/>
        </w:rPr>
        <w:t>developed account of the asset form</w:t>
      </w:r>
      <w:r w:rsidR="009618D4">
        <w:rPr>
          <w:rFonts w:ascii="Verdana" w:hAnsi="Verdana"/>
          <w:color w:val="000000"/>
        </w:rPr>
        <w:t>, and more generally, of finance</w:t>
      </w:r>
      <w:r w:rsidR="002C121E">
        <w:rPr>
          <w:rFonts w:ascii="Verdana" w:hAnsi="Verdana"/>
          <w:color w:val="000000"/>
        </w:rPr>
        <w:t xml:space="preserve">. What we have in </w:t>
      </w:r>
      <w:r w:rsidR="00643E28">
        <w:rPr>
          <w:rFonts w:ascii="Verdana" w:hAnsi="Verdana"/>
          <w:color w:val="000000"/>
        </w:rPr>
        <w:t xml:space="preserve">a </w:t>
      </w:r>
      <w:r w:rsidR="002C121E">
        <w:rPr>
          <w:rFonts w:ascii="Verdana" w:hAnsi="Verdana"/>
          <w:color w:val="000000"/>
        </w:rPr>
        <w:t>full</w:t>
      </w:r>
      <w:r w:rsidR="00643E28">
        <w:rPr>
          <w:rFonts w:ascii="Verdana" w:hAnsi="Verdana"/>
          <w:color w:val="000000"/>
        </w:rPr>
        <w:t>er version of his</w:t>
      </w:r>
      <w:r w:rsidR="002C121E">
        <w:rPr>
          <w:rFonts w:ascii="Verdana" w:hAnsi="Verdana"/>
          <w:color w:val="000000"/>
        </w:rPr>
        <w:t xml:space="preserve"> account is a flow of funds and a flow of collateral providing liquidity</w:t>
      </w:r>
      <w:r w:rsidR="008836B1">
        <w:rPr>
          <w:rFonts w:ascii="Verdana" w:hAnsi="Verdana"/>
          <w:color w:val="000000"/>
        </w:rPr>
        <w:t xml:space="preserve"> </w:t>
      </w:r>
      <w:r w:rsidR="00643E28">
        <w:rPr>
          <w:rFonts w:ascii="Verdana" w:hAnsi="Verdana"/>
          <w:color w:val="000000"/>
        </w:rPr>
        <w:t xml:space="preserve">for </w:t>
      </w:r>
      <w:r w:rsidR="008836B1">
        <w:rPr>
          <w:rFonts w:ascii="Verdana" w:hAnsi="Verdana"/>
          <w:color w:val="000000"/>
        </w:rPr>
        <w:t>the</w:t>
      </w:r>
      <w:r w:rsidR="002C121E">
        <w:rPr>
          <w:rFonts w:ascii="Verdana" w:hAnsi="Verdana"/>
          <w:color w:val="000000"/>
        </w:rPr>
        <w:t xml:space="preserve"> circulation of commodities and the creation of value. To extend the parallel, the liquidity of accumulated wealth is a </w:t>
      </w:r>
      <w:r w:rsidR="002C121E">
        <w:rPr>
          <w:rFonts w:ascii="Verdana" w:hAnsi="Verdana"/>
          <w:color w:val="000000"/>
        </w:rPr>
        <w:lastRenderedPageBreak/>
        <w:t xml:space="preserve">byproduct of finance in much the way that the </w:t>
      </w:r>
      <w:r w:rsidR="00643E28">
        <w:rPr>
          <w:rFonts w:ascii="Verdana" w:hAnsi="Verdana"/>
          <w:color w:val="000000"/>
        </w:rPr>
        <w:t xml:space="preserve">valuation </w:t>
      </w:r>
      <w:r w:rsidR="002C121E">
        <w:rPr>
          <w:rFonts w:ascii="Verdana" w:hAnsi="Verdana"/>
          <w:color w:val="000000"/>
        </w:rPr>
        <w:t xml:space="preserve">of socially necessary labor-time </w:t>
      </w:r>
      <w:r w:rsidR="00643E28">
        <w:rPr>
          <w:rFonts w:ascii="Verdana" w:hAnsi="Verdana"/>
          <w:color w:val="000000"/>
        </w:rPr>
        <w:t xml:space="preserve">(GDP) </w:t>
      </w:r>
      <w:r w:rsidR="002C121E">
        <w:rPr>
          <w:rFonts w:ascii="Verdana" w:hAnsi="Verdana"/>
          <w:color w:val="000000"/>
        </w:rPr>
        <w:t xml:space="preserve">is a byproduct of production. The relation between liquidity and value is mediated by </w:t>
      </w:r>
      <w:r w:rsidR="00643E28">
        <w:rPr>
          <w:rFonts w:ascii="Verdana" w:hAnsi="Verdana"/>
          <w:color w:val="000000"/>
        </w:rPr>
        <w:t xml:space="preserve">market </w:t>
      </w:r>
      <w:r w:rsidR="002C121E">
        <w:rPr>
          <w:rFonts w:ascii="Verdana" w:hAnsi="Verdana"/>
          <w:color w:val="000000"/>
        </w:rPr>
        <w:t>price</w:t>
      </w:r>
      <w:r w:rsidR="00643E28">
        <w:rPr>
          <w:rFonts w:ascii="Verdana" w:hAnsi="Verdana"/>
          <w:color w:val="000000"/>
        </w:rPr>
        <w:t>s, eliminating the need to “transform” price into value</w:t>
      </w:r>
      <w:r w:rsidR="008836B1">
        <w:rPr>
          <w:rFonts w:ascii="Verdana" w:hAnsi="Verdana"/>
          <w:color w:val="000000"/>
        </w:rPr>
        <w:t>.</w:t>
      </w:r>
      <w:r w:rsidR="00643E28">
        <w:rPr>
          <w:rStyle w:val="FootnoteReference"/>
          <w:rFonts w:ascii="Verdana" w:hAnsi="Verdana"/>
          <w:color w:val="000000"/>
        </w:rPr>
        <w:footnoteReference w:id="9"/>
      </w:r>
      <w:r w:rsidR="008836B1">
        <w:rPr>
          <w:rFonts w:ascii="Verdana" w:hAnsi="Verdana"/>
          <w:color w:val="000000"/>
        </w:rPr>
        <w:t xml:space="preserve"> This</w:t>
      </w:r>
      <w:r w:rsidR="002C121E">
        <w:rPr>
          <w:rFonts w:ascii="Verdana" w:hAnsi="Verdana"/>
          <w:color w:val="000000"/>
        </w:rPr>
        <w:t xml:space="preserve"> reflects </w:t>
      </w:r>
      <w:r w:rsidR="009138A9">
        <w:rPr>
          <w:rFonts w:ascii="Verdana" w:hAnsi="Verdana"/>
          <w:color w:val="000000"/>
        </w:rPr>
        <w:t>the fact that asset values are measured in currency the social value of which is pegged to the purchasing power of the wage.</w:t>
      </w:r>
    </w:p>
    <w:p w14:paraId="2E6283ED" w14:textId="03053080" w:rsidR="004273CD" w:rsidRDefault="00597F60" w:rsidP="004273CD">
      <w:pPr>
        <w:pStyle w:val="NormalWeb"/>
        <w:spacing w:before="0" w:beforeAutospacing="0" w:after="0" w:afterAutospacing="0" w:line="480" w:lineRule="auto"/>
        <w:ind w:firstLine="720"/>
        <w:rPr>
          <w:rFonts w:ascii="Verdana" w:hAnsi="Verdana"/>
          <w:color w:val="000000"/>
        </w:rPr>
      </w:pPr>
      <w:r>
        <w:rPr>
          <w:rFonts w:ascii="Verdana" w:hAnsi="Verdana"/>
          <w:color w:val="000000"/>
        </w:rPr>
        <w:t>In a</w:t>
      </w:r>
      <w:r w:rsidR="004273CD">
        <w:rPr>
          <w:rFonts w:ascii="Verdana" w:hAnsi="Verdana"/>
          <w:color w:val="000000"/>
        </w:rPr>
        <w:t xml:space="preserve"> </w:t>
      </w:r>
      <w:r>
        <w:rPr>
          <w:rFonts w:ascii="Verdana" w:hAnsi="Verdana"/>
          <w:color w:val="000000"/>
        </w:rPr>
        <w:t>previous</w:t>
      </w:r>
      <w:r w:rsidR="004273CD">
        <w:rPr>
          <w:rFonts w:ascii="Verdana" w:hAnsi="Verdana"/>
          <w:color w:val="000000"/>
        </w:rPr>
        <w:t xml:space="preserve"> paper</w:t>
      </w:r>
      <w:r w:rsidR="00361F78">
        <w:rPr>
          <w:rFonts w:ascii="Verdana" w:hAnsi="Verdana"/>
          <w:color w:val="000000"/>
        </w:rPr>
        <w:t>,</w:t>
      </w:r>
      <w:r w:rsidR="004273CD">
        <w:rPr>
          <w:rFonts w:ascii="Verdana" w:hAnsi="Verdana"/>
          <w:color w:val="000000"/>
        </w:rPr>
        <w:t xml:space="preserve"> I argue</w:t>
      </w:r>
      <w:r w:rsidR="00A37007">
        <w:rPr>
          <w:rFonts w:ascii="Verdana" w:hAnsi="Verdana"/>
          <w:color w:val="000000"/>
        </w:rPr>
        <w:t>d</w:t>
      </w:r>
      <w:r w:rsidR="004273CD">
        <w:rPr>
          <w:rFonts w:ascii="Verdana" w:hAnsi="Verdana"/>
          <w:color w:val="000000"/>
        </w:rPr>
        <w:t xml:space="preserve"> that Marx comes closest to meshing the gears between commodity production and asset production in his account of “relative surplus value” in </w:t>
      </w:r>
      <w:r w:rsidR="004273CD" w:rsidRPr="00625F7A">
        <w:rPr>
          <w:rFonts w:ascii="Verdana" w:hAnsi="Verdana"/>
          <w:i/>
          <w:color w:val="000000"/>
        </w:rPr>
        <w:t>Capital</w:t>
      </w:r>
      <w:r w:rsidR="004273CD">
        <w:rPr>
          <w:rFonts w:ascii="Verdana" w:hAnsi="Verdana"/>
          <w:i/>
          <w:color w:val="000000"/>
        </w:rPr>
        <w:t xml:space="preserve">, </w:t>
      </w:r>
      <w:r w:rsidR="004273CD">
        <w:rPr>
          <w:rFonts w:ascii="Verdana" w:hAnsi="Verdana"/>
          <w:color w:val="000000"/>
        </w:rPr>
        <w:t>I.</w:t>
      </w:r>
      <w:r w:rsidR="002C121E">
        <w:rPr>
          <w:rStyle w:val="FootnoteReference"/>
          <w:rFonts w:ascii="Verdana" w:hAnsi="Verdana"/>
          <w:color w:val="000000"/>
        </w:rPr>
        <w:footnoteReference w:id="10"/>
      </w:r>
      <w:r w:rsidR="004273CD">
        <w:rPr>
          <w:rFonts w:ascii="Verdana" w:hAnsi="Verdana"/>
          <w:color w:val="000000"/>
        </w:rPr>
        <w:t xml:space="preserve"> By this point in </w:t>
      </w:r>
      <w:r w:rsidR="004273CD">
        <w:rPr>
          <w:rFonts w:ascii="Verdana" w:hAnsi="Verdana"/>
          <w:i/>
          <w:color w:val="000000"/>
        </w:rPr>
        <w:t>Capital</w:t>
      </w:r>
      <w:r w:rsidR="004273CD">
        <w:rPr>
          <w:rFonts w:ascii="Verdana" w:hAnsi="Verdana"/>
          <w:color w:val="000000"/>
        </w:rPr>
        <w:t>, he has already introduced the concept of “Absolute Surplus Value” to describe the expansion of labor force participation (and also a lengthening of the working day) that lies at the heart of the “labor theory of value” put forward by Smith and Ricardo. In their labor theory of value, all value is produced by the employment of wage labor. This means that there is no inherent bias in favor of production technologies that economize on labor-time rather than capital, provided that the potential labor force is fully employed and the economy is at steady state.</w:t>
      </w:r>
      <w:r w:rsidR="004273CD">
        <w:rPr>
          <w:rStyle w:val="FootnoteReference"/>
          <w:rFonts w:ascii="Verdana" w:hAnsi="Verdana"/>
          <w:color w:val="000000"/>
        </w:rPr>
        <w:footnoteReference w:id="11"/>
      </w:r>
      <w:r w:rsidR="004273CD">
        <w:rPr>
          <w:rFonts w:ascii="Verdana" w:hAnsi="Verdana"/>
          <w:color w:val="000000"/>
        </w:rPr>
        <w:t xml:space="preserve"> After full employment has been reached, capitalism would exhibit no inherent dynamic leading to industrialization and the consequent mechanization of tasks once performed by manual workers. </w:t>
      </w:r>
      <w:r w:rsidR="004273CD">
        <w:rPr>
          <w:rFonts w:ascii="Verdana" w:hAnsi="Verdana"/>
          <w:color w:val="000000"/>
        </w:rPr>
        <w:lastRenderedPageBreak/>
        <w:t>It is “Relative Surplus Value” that explains this later development</w:t>
      </w:r>
      <w:r w:rsidR="00EF57F9">
        <w:rPr>
          <w:rFonts w:ascii="Verdana" w:hAnsi="Verdana"/>
          <w:color w:val="000000"/>
        </w:rPr>
        <w:t>, and thus avoids the conclusion</w:t>
      </w:r>
      <w:r w:rsidR="001F1D41">
        <w:rPr>
          <w:rFonts w:ascii="Verdana" w:hAnsi="Verdana"/>
          <w:color w:val="000000"/>
        </w:rPr>
        <w:t xml:space="preserve"> of classical political economy</w:t>
      </w:r>
      <w:r w:rsidR="00EF57F9">
        <w:rPr>
          <w:rFonts w:ascii="Verdana" w:hAnsi="Verdana"/>
          <w:color w:val="000000"/>
        </w:rPr>
        <w:t xml:space="preserve"> that capitalism results in steady state of full employment, which is the outcome that</w:t>
      </w:r>
      <w:r w:rsidR="00B576C6">
        <w:rPr>
          <w:rFonts w:ascii="Verdana" w:hAnsi="Verdana"/>
          <w:color w:val="000000"/>
        </w:rPr>
        <w:t xml:space="preserve"> nineteenth-century</w:t>
      </w:r>
      <w:r w:rsidR="00EF57F9">
        <w:rPr>
          <w:rFonts w:ascii="Verdana" w:hAnsi="Verdana"/>
          <w:color w:val="000000"/>
        </w:rPr>
        <w:t xml:space="preserve"> socialists like John Stuart Mill hoped to influence</w:t>
      </w:r>
      <w:r w:rsidR="004273CD">
        <w:rPr>
          <w:rFonts w:ascii="Verdana" w:hAnsi="Verdana"/>
          <w:color w:val="000000"/>
        </w:rPr>
        <w:t>.</w:t>
      </w:r>
      <w:r w:rsidR="00EF57F9">
        <w:rPr>
          <w:rStyle w:val="FootnoteReference"/>
          <w:rFonts w:ascii="Verdana" w:hAnsi="Verdana"/>
          <w:color w:val="000000"/>
        </w:rPr>
        <w:footnoteReference w:id="12"/>
      </w:r>
    </w:p>
    <w:p w14:paraId="0B52FBDD" w14:textId="08FA82CD" w:rsidR="008836B1" w:rsidRDefault="004273CD" w:rsidP="004273CD">
      <w:pPr>
        <w:pStyle w:val="NormalWeb"/>
        <w:spacing w:before="0" w:beforeAutospacing="0" w:after="0" w:afterAutospacing="0" w:line="480" w:lineRule="auto"/>
        <w:ind w:firstLine="720"/>
        <w:rPr>
          <w:rFonts w:ascii="Verdana" w:hAnsi="Verdana"/>
          <w:color w:val="000000"/>
        </w:rPr>
      </w:pPr>
      <w:r>
        <w:rPr>
          <w:rFonts w:ascii="Verdana" w:hAnsi="Verdana"/>
          <w:color w:val="000000"/>
        </w:rPr>
        <w:t xml:space="preserve">“Relative surplus value” is not based on increasing total social </w:t>
      </w:r>
      <w:r w:rsidR="00EF57F9">
        <w:rPr>
          <w:rFonts w:ascii="Verdana" w:hAnsi="Verdana"/>
          <w:color w:val="000000"/>
        </w:rPr>
        <w:t>labor time</w:t>
      </w:r>
      <w:r>
        <w:rPr>
          <w:rFonts w:ascii="Verdana" w:hAnsi="Verdana"/>
          <w:color w:val="000000"/>
        </w:rPr>
        <w:t xml:space="preserve"> but</w:t>
      </w:r>
      <w:r w:rsidR="00EF57F9">
        <w:rPr>
          <w:rFonts w:ascii="Verdana" w:hAnsi="Verdana"/>
          <w:color w:val="000000"/>
        </w:rPr>
        <w:t xml:space="preserve">, </w:t>
      </w:r>
      <w:r>
        <w:rPr>
          <w:rFonts w:ascii="Verdana" w:hAnsi="Verdana"/>
          <w:color w:val="000000"/>
        </w:rPr>
        <w:t>rather</w:t>
      </w:r>
      <w:r w:rsidR="00EF57F9">
        <w:rPr>
          <w:rFonts w:ascii="Verdana" w:hAnsi="Verdana"/>
          <w:color w:val="000000"/>
        </w:rPr>
        <w:t>,</w:t>
      </w:r>
      <w:r>
        <w:rPr>
          <w:rFonts w:ascii="Verdana" w:hAnsi="Verdana"/>
          <w:color w:val="000000"/>
        </w:rPr>
        <w:t xml:space="preserve"> on the most basic maxim of finance: the</w:t>
      </w:r>
      <w:r w:rsidRPr="001419B4">
        <w:rPr>
          <w:rFonts w:ascii="Verdana" w:hAnsi="Verdana"/>
          <w:color w:val="000000"/>
        </w:rPr>
        <w:t xml:space="preserve"> "law of one price</w:t>
      </w:r>
      <w:r>
        <w:rPr>
          <w:rFonts w:ascii="Verdana" w:hAnsi="Verdana"/>
          <w:color w:val="000000"/>
        </w:rPr>
        <w:t xml:space="preserve">." This so-called “law” says that two identical units of any given commodity should be sold at the same price regardless of their cost of production. </w:t>
      </w:r>
      <w:r w:rsidR="00EF57F9">
        <w:rPr>
          <w:rFonts w:ascii="Verdana" w:hAnsi="Verdana"/>
          <w:color w:val="000000"/>
        </w:rPr>
        <w:t xml:space="preserve">Beginning </w:t>
      </w:r>
      <w:r w:rsidR="00EB2E49">
        <w:rPr>
          <w:rFonts w:ascii="Verdana" w:hAnsi="Verdana"/>
          <w:color w:val="000000"/>
        </w:rPr>
        <w:t xml:space="preserve">in </w:t>
      </w:r>
      <w:r w:rsidR="00EF57F9">
        <w:rPr>
          <w:rFonts w:ascii="Verdana" w:hAnsi="Verdana"/>
          <w:color w:val="000000"/>
        </w:rPr>
        <w:t>ch</w:t>
      </w:r>
      <w:r w:rsidR="00067A76">
        <w:rPr>
          <w:rFonts w:ascii="Verdana" w:hAnsi="Verdana"/>
          <w:color w:val="000000"/>
        </w:rPr>
        <w:t>apter</w:t>
      </w:r>
      <w:r w:rsidR="00EF57F9">
        <w:rPr>
          <w:rFonts w:ascii="Verdana" w:hAnsi="Verdana"/>
          <w:color w:val="000000"/>
        </w:rPr>
        <w:t xml:space="preserve"> </w:t>
      </w:r>
      <w:r w:rsidR="00EB2E49">
        <w:rPr>
          <w:rFonts w:ascii="Verdana" w:hAnsi="Verdana"/>
          <w:color w:val="000000"/>
        </w:rPr>
        <w:t>12</w:t>
      </w:r>
      <w:r w:rsidR="001357C2">
        <w:rPr>
          <w:rFonts w:ascii="Verdana" w:hAnsi="Verdana"/>
          <w:color w:val="000000"/>
        </w:rPr>
        <w:t xml:space="preserve"> </w:t>
      </w:r>
      <w:r w:rsidR="00EF57F9">
        <w:rPr>
          <w:rFonts w:ascii="Verdana" w:hAnsi="Verdana"/>
          <w:color w:val="000000"/>
        </w:rPr>
        <w:t xml:space="preserve">of </w:t>
      </w:r>
      <w:r w:rsidR="00EF57F9" w:rsidRPr="00EF57F9">
        <w:rPr>
          <w:rFonts w:ascii="Verdana" w:hAnsi="Verdana"/>
          <w:i/>
          <w:color w:val="000000"/>
        </w:rPr>
        <w:t>Capital</w:t>
      </w:r>
      <w:r w:rsidR="00EF57F9" w:rsidRPr="00EB2E49">
        <w:rPr>
          <w:rFonts w:ascii="Verdana" w:hAnsi="Verdana"/>
          <w:color w:val="000000"/>
        </w:rPr>
        <w:t xml:space="preserve">, vol. </w:t>
      </w:r>
      <w:r w:rsidR="00EB2E49">
        <w:rPr>
          <w:rFonts w:ascii="Verdana" w:hAnsi="Verdana"/>
          <w:color w:val="000000"/>
        </w:rPr>
        <w:t>I</w:t>
      </w:r>
      <w:r w:rsidR="00EF57F9">
        <w:rPr>
          <w:rFonts w:ascii="Verdana" w:hAnsi="Verdana"/>
          <w:color w:val="000000"/>
        </w:rPr>
        <w:t xml:space="preserve">, </w:t>
      </w:r>
      <w:r w:rsidRPr="00EF57F9">
        <w:rPr>
          <w:rFonts w:ascii="Verdana" w:hAnsi="Verdana"/>
          <w:color w:val="000000"/>
        </w:rPr>
        <w:t>Marx</w:t>
      </w:r>
      <w:r>
        <w:rPr>
          <w:rFonts w:ascii="Verdana" w:hAnsi="Verdana"/>
          <w:color w:val="000000"/>
        </w:rPr>
        <w:t xml:space="preserve"> </w:t>
      </w:r>
      <w:r w:rsidR="00EF57F9">
        <w:rPr>
          <w:rFonts w:ascii="Verdana" w:hAnsi="Verdana"/>
          <w:color w:val="000000"/>
        </w:rPr>
        <w:t xml:space="preserve">implicitly </w:t>
      </w:r>
      <w:r w:rsidR="00B576C6">
        <w:rPr>
          <w:rFonts w:ascii="Verdana" w:hAnsi="Verdana"/>
          <w:color w:val="000000"/>
        </w:rPr>
        <w:t xml:space="preserve">(and perhaps unknowingly) </w:t>
      </w:r>
      <w:proofErr w:type="gramStart"/>
      <w:r>
        <w:rPr>
          <w:rFonts w:ascii="Verdana" w:hAnsi="Verdana"/>
          <w:color w:val="000000"/>
        </w:rPr>
        <w:t>applies</w:t>
      </w:r>
      <w:proofErr w:type="gramEnd"/>
      <w:r>
        <w:rPr>
          <w:rFonts w:ascii="Verdana" w:hAnsi="Verdana"/>
          <w:color w:val="000000"/>
        </w:rPr>
        <w:t xml:space="preserve"> this maxim</w:t>
      </w:r>
      <w:r w:rsidR="00EF57F9">
        <w:rPr>
          <w:rFonts w:ascii="Verdana" w:hAnsi="Verdana"/>
          <w:color w:val="000000"/>
        </w:rPr>
        <w:t xml:space="preserve"> of finance</w:t>
      </w:r>
      <w:r>
        <w:rPr>
          <w:rFonts w:ascii="Verdana" w:hAnsi="Verdana"/>
          <w:color w:val="000000"/>
        </w:rPr>
        <w:t xml:space="preserve"> to </w:t>
      </w:r>
      <w:r w:rsidR="00244EA8">
        <w:rPr>
          <w:rFonts w:ascii="Verdana" w:hAnsi="Verdana"/>
          <w:color w:val="000000"/>
        </w:rPr>
        <w:t xml:space="preserve">those forms of </w:t>
      </w:r>
      <w:r>
        <w:rPr>
          <w:rFonts w:ascii="Verdana" w:hAnsi="Verdana"/>
          <w:color w:val="000000"/>
        </w:rPr>
        <w:t xml:space="preserve">production </w:t>
      </w:r>
      <w:r w:rsidR="00244EA8">
        <w:rPr>
          <w:rFonts w:ascii="Verdana" w:hAnsi="Verdana"/>
          <w:color w:val="000000"/>
        </w:rPr>
        <w:t>that</w:t>
      </w:r>
      <w:r>
        <w:rPr>
          <w:rFonts w:ascii="Verdana" w:hAnsi="Verdana"/>
          <w:color w:val="000000"/>
        </w:rPr>
        <w:t xml:space="preserve"> conver</w:t>
      </w:r>
      <w:r w:rsidR="00244EA8">
        <w:rPr>
          <w:rFonts w:ascii="Verdana" w:hAnsi="Verdana"/>
          <w:color w:val="000000"/>
        </w:rPr>
        <w:t>t</w:t>
      </w:r>
      <w:r>
        <w:rPr>
          <w:rFonts w:ascii="Verdana" w:hAnsi="Verdana"/>
          <w:color w:val="000000"/>
        </w:rPr>
        <w:t xml:space="preserve"> raw materials into finished commodities</w:t>
      </w:r>
      <w:r w:rsidR="00EF57F9">
        <w:rPr>
          <w:rFonts w:ascii="Verdana" w:hAnsi="Verdana"/>
          <w:color w:val="000000"/>
        </w:rPr>
        <w:t xml:space="preserve">. </w:t>
      </w:r>
      <w:r w:rsidR="00244EA8">
        <w:rPr>
          <w:rFonts w:ascii="Verdana" w:hAnsi="Verdana"/>
          <w:color w:val="000000"/>
        </w:rPr>
        <w:t>His</w:t>
      </w:r>
      <w:r w:rsidR="001357C2">
        <w:rPr>
          <w:rFonts w:ascii="Verdana" w:hAnsi="Verdana"/>
          <w:color w:val="000000"/>
        </w:rPr>
        <w:t xml:space="preserve"> implicitly</w:t>
      </w:r>
      <w:r w:rsidR="00244EA8">
        <w:rPr>
          <w:rFonts w:ascii="Verdana" w:hAnsi="Verdana"/>
          <w:color w:val="000000"/>
        </w:rPr>
        <w:t xml:space="preserve"> </w:t>
      </w:r>
      <w:r w:rsidR="00244EA8">
        <w:rPr>
          <w:rFonts w:ascii="Verdana" w:hAnsi="Verdana"/>
          <w:i/>
          <w:color w:val="000000"/>
        </w:rPr>
        <w:t xml:space="preserve">financial </w:t>
      </w:r>
      <w:r w:rsidR="00244EA8">
        <w:rPr>
          <w:rFonts w:ascii="Verdana" w:hAnsi="Verdana"/>
          <w:color w:val="000000"/>
        </w:rPr>
        <w:t>claim is that this form of production</w:t>
      </w:r>
      <w:r>
        <w:rPr>
          <w:rFonts w:ascii="Verdana" w:hAnsi="Verdana"/>
          <w:color w:val="000000"/>
        </w:rPr>
        <w:t xml:space="preserve"> allows the producer an arbitrage opportunity on his investment in </w:t>
      </w:r>
      <w:r w:rsidR="00244EA8">
        <w:rPr>
          <w:rFonts w:ascii="Verdana" w:hAnsi="Verdana"/>
          <w:color w:val="000000"/>
        </w:rPr>
        <w:t>producer goods</w:t>
      </w:r>
      <w:r>
        <w:rPr>
          <w:rFonts w:ascii="Verdana" w:hAnsi="Verdana"/>
          <w:color w:val="000000"/>
        </w:rPr>
        <w:t xml:space="preserve"> if he can put </w:t>
      </w:r>
      <w:r w:rsidRPr="001419B4">
        <w:rPr>
          <w:rFonts w:ascii="Verdana" w:hAnsi="Verdana"/>
          <w:color w:val="000000"/>
        </w:rPr>
        <w:t>out more units of product in the same labor time</w:t>
      </w:r>
      <w:r w:rsidR="00244EA8">
        <w:rPr>
          <w:rFonts w:ascii="Verdana" w:hAnsi="Verdana"/>
          <w:color w:val="000000"/>
        </w:rPr>
        <w:t xml:space="preserve">. </w:t>
      </w:r>
    </w:p>
    <w:p w14:paraId="09951200" w14:textId="786E0933" w:rsidR="004273CD" w:rsidRDefault="00244EA8" w:rsidP="004273CD">
      <w:pPr>
        <w:pStyle w:val="NormalWeb"/>
        <w:spacing w:before="0" w:beforeAutospacing="0" w:after="0" w:afterAutospacing="0" w:line="480" w:lineRule="auto"/>
        <w:ind w:firstLine="720"/>
        <w:rPr>
          <w:rFonts w:ascii="Verdana" w:hAnsi="Verdana"/>
          <w:color w:val="000000"/>
        </w:rPr>
      </w:pPr>
      <w:r>
        <w:rPr>
          <w:rFonts w:ascii="Verdana" w:hAnsi="Verdana"/>
          <w:color w:val="000000"/>
        </w:rPr>
        <w:t>Why</w:t>
      </w:r>
      <w:r w:rsidR="00643E28">
        <w:rPr>
          <w:rFonts w:ascii="Verdana" w:hAnsi="Verdana"/>
          <w:color w:val="000000"/>
        </w:rPr>
        <w:t xml:space="preserve"> does such an opportunity exist</w:t>
      </w:r>
      <w:r>
        <w:rPr>
          <w:rFonts w:ascii="Verdana" w:hAnsi="Verdana"/>
          <w:color w:val="000000"/>
        </w:rPr>
        <w:t>?</w:t>
      </w:r>
      <w:r w:rsidR="004273CD">
        <w:rPr>
          <w:rFonts w:ascii="Verdana" w:hAnsi="Verdana"/>
          <w:color w:val="000000"/>
        </w:rPr>
        <w:t xml:space="preserve"> </w:t>
      </w:r>
      <w:r>
        <w:rPr>
          <w:rFonts w:ascii="Verdana" w:hAnsi="Verdana"/>
          <w:color w:val="000000"/>
        </w:rPr>
        <w:t>B</w:t>
      </w:r>
      <w:r w:rsidR="004273CD">
        <w:rPr>
          <w:rFonts w:ascii="Verdana" w:hAnsi="Verdana"/>
          <w:color w:val="000000"/>
        </w:rPr>
        <w:t xml:space="preserve">ecause he </w:t>
      </w:r>
      <w:r w:rsidR="00EF57F9">
        <w:rPr>
          <w:rFonts w:ascii="Verdana" w:hAnsi="Verdana"/>
          <w:color w:val="000000"/>
        </w:rPr>
        <w:t>(</w:t>
      </w:r>
      <w:r w:rsidR="004273CD">
        <w:rPr>
          <w:rFonts w:ascii="Verdana" w:hAnsi="Verdana"/>
          <w:color w:val="000000"/>
        </w:rPr>
        <w:t>presumably</w:t>
      </w:r>
      <w:r w:rsidR="00EF57F9">
        <w:rPr>
          <w:rFonts w:ascii="Verdana" w:hAnsi="Verdana"/>
          <w:color w:val="000000"/>
        </w:rPr>
        <w:t>)</w:t>
      </w:r>
      <w:r w:rsidR="004273CD">
        <w:rPr>
          <w:rFonts w:ascii="Verdana" w:hAnsi="Verdana"/>
          <w:color w:val="000000"/>
        </w:rPr>
        <w:t xml:space="preserve"> would not have to lower his </w:t>
      </w:r>
      <w:r>
        <w:rPr>
          <w:rFonts w:ascii="Verdana" w:hAnsi="Verdana"/>
          <w:color w:val="000000"/>
        </w:rPr>
        <w:t xml:space="preserve">selling </w:t>
      </w:r>
      <w:r w:rsidR="004273CD">
        <w:rPr>
          <w:rFonts w:ascii="Verdana" w:hAnsi="Verdana"/>
          <w:color w:val="000000"/>
        </w:rPr>
        <w:t>price</w:t>
      </w:r>
      <w:r>
        <w:rPr>
          <w:rFonts w:ascii="Verdana" w:hAnsi="Verdana"/>
          <w:color w:val="000000"/>
        </w:rPr>
        <w:t xml:space="preserve"> on units embodying identical inputs of material</w:t>
      </w:r>
      <w:r w:rsidR="004273CD">
        <w:rPr>
          <w:rFonts w:ascii="Verdana" w:hAnsi="Verdana"/>
          <w:color w:val="000000"/>
        </w:rPr>
        <w:t xml:space="preserve"> until the competition caught up</w:t>
      </w:r>
      <w:r>
        <w:rPr>
          <w:rFonts w:ascii="Verdana" w:hAnsi="Verdana"/>
          <w:color w:val="000000"/>
        </w:rPr>
        <w:t xml:space="preserve"> in reducing labor costs</w:t>
      </w:r>
      <w:r w:rsidR="004273CD" w:rsidRPr="001419B4">
        <w:rPr>
          <w:rFonts w:ascii="Verdana" w:hAnsi="Verdana"/>
          <w:color w:val="000000"/>
        </w:rPr>
        <w:t xml:space="preserve">. </w:t>
      </w:r>
      <w:r w:rsidR="004273CD">
        <w:rPr>
          <w:rFonts w:ascii="Verdana" w:hAnsi="Verdana"/>
          <w:color w:val="000000"/>
        </w:rPr>
        <w:t xml:space="preserve">Creating this arbitrage opportunity </w:t>
      </w:r>
      <w:r w:rsidR="00EF57F9">
        <w:rPr>
          <w:rFonts w:ascii="Verdana" w:hAnsi="Verdana"/>
          <w:color w:val="000000"/>
        </w:rPr>
        <w:t xml:space="preserve">in </w:t>
      </w:r>
      <w:r w:rsidR="004273CD">
        <w:rPr>
          <w:rFonts w:ascii="Verdana" w:hAnsi="Verdana"/>
          <w:color w:val="000000"/>
        </w:rPr>
        <w:t>the turnover of raw materials (</w:t>
      </w:r>
      <w:r w:rsidR="00EF57F9">
        <w:rPr>
          <w:rFonts w:ascii="Verdana" w:hAnsi="Verdana"/>
          <w:color w:val="000000"/>
        </w:rPr>
        <w:t>which are one</w:t>
      </w:r>
      <w:r w:rsidR="004273CD">
        <w:rPr>
          <w:rFonts w:ascii="Verdana" w:hAnsi="Verdana"/>
          <w:color w:val="000000"/>
        </w:rPr>
        <w:t xml:space="preserve"> component of Marx’s “constant capital”) is just another way of describing an </w:t>
      </w:r>
      <w:r w:rsidR="004273CD">
        <w:rPr>
          <w:rFonts w:ascii="Verdana" w:hAnsi="Verdana"/>
          <w:color w:val="000000"/>
        </w:rPr>
        <w:lastRenderedPageBreak/>
        <w:t xml:space="preserve">increase in the productivity of labor through investment in machinery (another component of his constant capital). </w:t>
      </w:r>
    </w:p>
    <w:p w14:paraId="51223FD5" w14:textId="2D92172B" w:rsidR="0063214B" w:rsidRDefault="00244EA8" w:rsidP="005F5693">
      <w:pPr>
        <w:pStyle w:val="NormalWeb"/>
        <w:spacing w:before="0" w:beforeAutospacing="0" w:after="0" w:afterAutospacing="0" w:line="480" w:lineRule="auto"/>
        <w:ind w:firstLine="720"/>
        <w:rPr>
          <w:rFonts w:ascii="Verdana" w:hAnsi="Verdana"/>
          <w:color w:val="000000"/>
        </w:rPr>
      </w:pPr>
      <w:r>
        <w:rPr>
          <w:rFonts w:ascii="Verdana" w:hAnsi="Verdana"/>
          <w:color w:val="000000"/>
        </w:rPr>
        <w:t>The</w:t>
      </w:r>
      <w:r w:rsidR="004273CD">
        <w:rPr>
          <w:rFonts w:ascii="Verdana" w:hAnsi="Verdana"/>
          <w:color w:val="000000"/>
        </w:rPr>
        <w:t xml:space="preserve"> important point</w:t>
      </w:r>
      <w:r>
        <w:rPr>
          <w:rFonts w:ascii="Verdana" w:hAnsi="Verdana"/>
          <w:color w:val="000000"/>
        </w:rPr>
        <w:t xml:space="preserve"> here is how far Marx’s intuitive application of finance to production takes him from the labor theory of value in Smith and Ricardo. I</w:t>
      </w:r>
      <w:r w:rsidR="004273CD">
        <w:rPr>
          <w:rFonts w:ascii="Verdana" w:hAnsi="Verdana"/>
          <w:color w:val="000000"/>
        </w:rPr>
        <w:t>n</w:t>
      </w:r>
      <w:r>
        <w:rPr>
          <w:rFonts w:ascii="Verdana" w:hAnsi="Verdana"/>
          <w:color w:val="000000"/>
        </w:rPr>
        <w:t xml:space="preserve"> his account of “r</w:t>
      </w:r>
      <w:r w:rsidR="004273CD">
        <w:rPr>
          <w:rFonts w:ascii="Verdana" w:hAnsi="Verdana"/>
          <w:color w:val="000000"/>
        </w:rPr>
        <w:t xml:space="preserve">elative </w:t>
      </w:r>
      <w:r w:rsidR="00F26653">
        <w:rPr>
          <w:rFonts w:ascii="Verdana" w:hAnsi="Verdana"/>
          <w:color w:val="000000"/>
        </w:rPr>
        <w:t>s</w:t>
      </w:r>
      <w:r w:rsidR="004273CD">
        <w:rPr>
          <w:rFonts w:ascii="Verdana" w:hAnsi="Verdana"/>
          <w:color w:val="000000"/>
        </w:rPr>
        <w:t xml:space="preserve">urplus </w:t>
      </w:r>
      <w:r w:rsidR="00F26653">
        <w:rPr>
          <w:rFonts w:ascii="Verdana" w:hAnsi="Verdana"/>
          <w:color w:val="000000"/>
        </w:rPr>
        <w:t>v</w:t>
      </w:r>
      <w:r w:rsidR="004273CD">
        <w:rPr>
          <w:rFonts w:ascii="Verdana" w:hAnsi="Verdana"/>
          <w:color w:val="000000"/>
        </w:rPr>
        <w:t>alue,</w:t>
      </w:r>
      <w:r w:rsidR="00F26653">
        <w:rPr>
          <w:rFonts w:ascii="Verdana" w:hAnsi="Verdana"/>
          <w:color w:val="000000"/>
        </w:rPr>
        <w:t>”</w:t>
      </w:r>
      <w:r w:rsidR="004273CD">
        <w:rPr>
          <w:rFonts w:ascii="Verdana" w:hAnsi="Verdana"/>
          <w:color w:val="000000"/>
        </w:rPr>
        <w:t xml:space="preserve"> unlike</w:t>
      </w:r>
      <w:r w:rsidR="008836B1">
        <w:rPr>
          <w:rFonts w:ascii="Verdana" w:hAnsi="Verdana"/>
          <w:color w:val="000000"/>
        </w:rPr>
        <w:t xml:space="preserve"> in</w:t>
      </w:r>
      <w:r w:rsidR="004273CD">
        <w:rPr>
          <w:rFonts w:ascii="Verdana" w:hAnsi="Verdana"/>
          <w:color w:val="000000"/>
        </w:rPr>
        <w:t xml:space="preserve"> </w:t>
      </w:r>
      <w:r w:rsidR="00F26653">
        <w:rPr>
          <w:rFonts w:ascii="Verdana" w:hAnsi="Verdana"/>
          <w:color w:val="000000"/>
        </w:rPr>
        <w:t>his account of “a</w:t>
      </w:r>
      <w:r w:rsidR="004273CD">
        <w:rPr>
          <w:rFonts w:ascii="Verdana" w:hAnsi="Verdana"/>
          <w:color w:val="000000"/>
        </w:rPr>
        <w:t xml:space="preserve">bsolute </w:t>
      </w:r>
      <w:r w:rsidR="00F26653">
        <w:rPr>
          <w:rFonts w:ascii="Verdana" w:hAnsi="Verdana"/>
          <w:color w:val="000000"/>
        </w:rPr>
        <w:t>s</w:t>
      </w:r>
      <w:r w:rsidR="004273CD">
        <w:rPr>
          <w:rFonts w:ascii="Verdana" w:hAnsi="Verdana"/>
          <w:color w:val="000000"/>
        </w:rPr>
        <w:t xml:space="preserve">urplus </w:t>
      </w:r>
      <w:r w:rsidR="00F26653">
        <w:rPr>
          <w:rFonts w:ascii="Verdana" w:hAnsi="Verdana"/>
          <w:color w:val="000000"/>
        </w:rPr>
        <w:t>v</w:t>
      </w:r>
      <w:r w:rsidR="004273CD">
        <w:rPr>
          <w:rFonts w:ascii="Verdana" w:hAnsi="Verdana"/>
          <w:color w:val="000000"/>
        </w:rPr>
        <w:t>alue,</w:t>
      </w:r>
      <w:r w:rsidR="00F26653">
        <w:rPr>
          <w:rFonts w:ascii="Verdana" w:hAnsi="Verdana"/>
          <w:color w:val="000000"/>
        </w:rPr>
        <w:t>”</w:t>
      </w:r>
      <w:r w:rsidR="004273CD">
        <w:rPr>
          <w:rFonts w:ascii="Verdana" w:hAnsi="Verdana"/>
          <w:color w:val="000000"/>
        </w:rPr>
        <w:t xml:space="preserve"> </w:t>
      </w:r>
      <w:proofErr w:type="gramStart"/>
      <w:r w:rsidR="004273CD" w:rsidRPr="00F26653">
        <w:rPr>
          <w:rFonts w:ascii="Verdana" w:hAnsi="Verdana"/>
          <w:i/>
          <w:color w:val="000000"/>
        </w:rPr>
        <w:t>more</w:t>
      </w:r>
      <w:r w:rsidR="004273CD">
        <w:rPr>
          <w:rFonts w:ascii="Verdana" w:hAnsi="Verdana"/>
          <w:color w:val="000000"/>
        </w:rPr>
        <w:t xml:space="preserve"> value is</w:t>
      </w:r>
      <w:r w:rsidR="006250DB">
        <w:rPr>
          <w:rFonts w:ascii="Verdana" w:hAnsi="Verdana"/>
          <w:color w:val="000000"/>
        </w:rPr>
        <w:t xml:space="preserve"> </w:t>
      </w:r>
      <w:r w:rsidR="006250DB">
        <w:rPr>
          <w:rFonts w:ascii="Verdana" w:hAnsi="Verdana"/>
          <w:i/>
          <w:color w:val="000000"/>
        </w:rPr>
        <w:t>not</w:t>
      </w:r>
      <w:r w:rsidR="004273CD">
        <w:rPr>
          <w:rFonts w:ascii="Verdana" w:hAnsi="Verdana"/>
          <w:color w:val="000000"/>
        </w:rPr>
        <w:t xml:space="preserve"> created by employing </w:t>
      </w:r>
      <w:r w:rsidR="006250DB">
        <w:rPr>
          <w:rFonts w:ascii="Verdana" w:hAnsi="Verdana"/>
          <w:color w:val="000000"/>
        </w:rPr>
        <w:t>more</w:t>
      </w:r>
      <w:r w:rsidR="004273CD">
        <w:rPr>
          <w:rFonts w:ascii="Verdana" w:hAnsi="Verdana"/>
          <w:color w:val="000000"/>
        </w:rPr>
        <w:t xml:space="preserve"> labor</w:t>
      </w:r>
      <w:proofErr w:type="gramEnd"/>
      <w:r w:rsidR="008836B1">
        <w:rPr>
          <w:rFonts w:ascii="Verdana" w:hAnsi="Verdana"/>
          <w:color w:val="000000"/>
        </w:rPr>
        <w:t>. I</w:t>
      </w:r>
      <w:r w:rsidR="004273CD">
        <w:rPr>
          <w:rFonts w:ascii="Verdana" w:hAnsi="Verdana"/>
          <w:color w:val="000000"/>
        </w:rPr>
        <w:t>t comes</w:t>
      </w:r>
      <w:r w:rsidR="00F26653">
        <w:rPr>
          <w:rFonts w:ascii="Verdana" w:hAnsi="Verdana"/>
          <w:color w:val="000000"/>
        </w:rPr>
        <w:t>, rather,</w:t>
      </w:r>
      <w:r w:rsidR="004273CD">
        <w:rPr>
          <w:rFonts w:ascii="Verdana" w:hAnsi="Verdana"/>
          <w:color w:val="000000"/>
        </w:rPr>
        <w:t xml:space="preserve"> from being able to resell the same amount of raw material in the form of finished product at a lower per unit cost. </w:t>
      </w:r>
      <w:r w:rsidR="00003506">
        <w:rPr>
          <w:rFonts w:ascii="Verdana" w:hAnsi="Verdana"/>
          <w:color w:val="000000"/>
        </w:rPr>
        <w:t xml:space="preserve">Does the origin of this surplus in a financial idea make it “fictitious” in Marx’s sense? </w:t>
      </w:r>
      <w:r w:rsidR="00F26653">
        <w:rPr>
          <w:rFonts w:ascii="Verdana" w:hAnsi="Verdana"/>
          <w:color w:val="000000"/>
        </w:rPr>
        <w:t>The accumulation of wealth from “relative surplus value” is no less real/material for Marx, despite the fact that it comes from arbitrage on constant capital, than the accumulation of wealth from “absolute surplus value,” which comes from increasing the number of jobs</w:t>
      </w:r>
      <w:r w:rsidR="00003506">
        <w:rPr>
          <w:rFonts w:ascii="Verdana" w:hAnsi="Verdana"/>
          <w:color w:val="000000"/>
        </w:rPr>
        <w:t xml:space="preserve"> as population grows</w:t>
      </w:r>
      <w:r w:rsidR="00F26653">
        <w:rPr>
          <w:rFonts w:ascii="Verdana" w:hAnsi="Verdana"/>
          <w:color w:val="000000"/>
        </w:rPr>
        <w:t xml:space="preserve">. </w:t>
      </w:r>
      <w:r w:rsidR="004273CD">
        <w:rPr>
          <w:rFonts w:ascii="Verdana" w:hAnsi="Verdana"/>
          <w:color w:val="000000"/>
        </w:rPr>
        <w:t>It is</w:t>
      </w:r>
      <w:r w:rsidR="00F26653">
        <w:rPr>
          <w:rFonts w:ascii="Verdana" w:hAnsi="Verdana"/>
          <w:color w:val="000000"/>
        </w:rPr>
        <w:t>, moreover,</w:t>
      </w:r>
      <w:r w:rsidR="004273CD">
        <w:rPr>
          <w:rFonts w:ascii="Verdana" w:hAnsi="Verdana"/>
          <w:color w:val="000000"/>
        </w:rPr>
        <w:t xml:space="preserve"> relative surplus value that, according to Marx, explains the world-transformative mission of industrial capitalism</w:t>
      </w:r>
      <w:r w:rsidR="0063214B">
        <w:rPr>
          <w:rFonts w:ascii="Verdana" w:hAnsi="Verdana"/>
          <w:color w:val="000000"/>
        </w:rPr>
        <w:t xml:space="preserve"> and makes</w:t>
      </w:r>
      <w:r w:rsidR="004273CD">
        <w:rPr>
          <w:rFonts w:ascii="Verdana" w:hAnsi="Verdana"/>
          <w:color w:val="000000"/>
        </w:rPr>
        <w:t xml:space="preserve"> it </w:t>
      </w:r>
      <w:r w:rsidR="004273CD" w:rsidRPr="001419B4">
        <w:rPr>
          <w:rFonts w:ascii="Verdana" w:hAnsi="Verdana"/>
          <w:color w:val="000000"/>
        </w:rPr>
        <w:t>unlike other systems that have organized themselves around a division of labor</w:t>
      </w:r>
      <w:r w:rsidR="004273CD">
        <w:rPr>
          <w:rFonts w:ascii="Verdana" w:hAnsi="Verdana"/>
          <w:color w:val="000000"/>
        </w:rPr>
        <w:t xml:space="preserve"> including the system of</w:t>
      </w:r>
      <w:r w:rsidR="00F26653">
        <w:rPr>
          <w:rFonts w:ascii="Verdana" w:hAnsi="Verdana"/>
          <w:color w:val="000000"/>
        </w:rPr>
        <w:t xml:space="preserve"> highly skilled and specialized</w:t>
      </w:r>
      <w:r w:rsidR="004273CD">
        <w:rPr>
          <w:rFonts w:ascii="Verdana" w:hAnsi="Verdana"/>
          <w:color w:val="000000"/>
        </w:rPr>
        <w:t xml:space="preserve"> </w:t>
      </w:r>
      <w:r w:rsidR="00015CB1">
        <w:rPr>
          <w:rFonts w:ascii="Verdana" w:hAnsi="Verdana"/>
          <w:color w:val="000000"/>
        </w:rPr>
        <w:t xml:space="preserve">hand </w:t>
      </w:r>
      <w:r w:rsidR="004273CD">
        <w:rPr>
          <w:rFonts w:ascii="Verdana" w:hAnsi="Verdana"/>
          <w:color w:val="000000"/>
        </w:rPr>
        <w:t xml:space="preserve">manufacture described by </w:t>
      </w:r>
      <w:r w:rsidR="00015CB1">
        <w:rPr>
          <w:rFonts w:ascii="Verdana" w:hAnsi="Verdana"/>
          <w:color w:val="000000"/>
        </w:rPr>
        <w:t xml:space="preserve">Adam </w:t>
      </w:r>
      <w:r w:rsidR="004273CD">
        <w:rPr>
          <w:rFonts w:ascii="Verdana" w:hAnsi="Verdana"/>
          <w:color w:val="000000"/>
        </w:rPr>
        <w:t>Smith.</w:t>
      </w:r>
      <w:r w:rsidR="004273CD" w:rsidRPr="001419B4">
        <w:rPr>
          <w:rFonts w:ascii="Verdana" w:hAnsi="Verdana"/>
          <w:color w:val="000000"/>
        </w:rPr>
        <w:t> </w:t>
      </w:r>
    </w:p>
    <w:p w14:paraId="53277B85" w14:textId="175176FF" w:rsidR="009B089B" w:rsidRDefault="00A73FC8" w:rsidP="005F5693">
      <w:pPr>
        <w:pStyle w:val="NormalWeb"/>
        <w:spacing w:before="0" w:beforeAutospacing="0" w:after="0" w:afterAutospacing="0" w:line="480" w:lineRule="auto"/>
        <w:ind w:firstLine="720"/>
        <w:rPr>
          <w:rFonts w:ascii="Verdana" w:hAnsi="Verdana"/>
          <w:color w:val="000000"/>
        </w:rPr>
      </w:pPr>
      <w:r>
        <w:rPr>
          <w:rFonts w:ascii="Verdana" w:hAnsi="Verdana"/>
          <w:color w:val="000000"/>
        </w:rPr>
        <w:t xml:space="preserve">The foregoing account of relative surplus value presents an obstacle to readings of Marx that relegate finance to the sphere of what he calls “circulation,” where real value is misrepresented in the form market prices </w:t>
      </w:r>
      <w:r>
        <w:rPr>
          <w:rFonts w:ascii="Verdana" w:hAnsi="Verdana"/>
          <w:color w:val="000000"/>
        </w:rPr>
        <w:lastRenderedPageBreak/>
        <w:t>which converged with values only in the aggregate</w:t>
      </w:r>
      <w:r w:rsidR="009B089B">
        <w:rPr>
          <w:rFonts w:ascii="Verdana" w:hAnsi="Verdana"/>
          <w:color w:val="000000"/>
        </w:rPr>
        <w:t xml:space="preserve"> form of GDP</w:t>
      </w:r>
      <w:r>
        <w:rPr>
          <w:rFonts w:ascii="Verdana" w:hAnsi="Verdana"/>
          <w:color w:val="000000"/>
        </w:rPr>
        <w:t>.</w:t>
      </w:r>
      <w:r w:rsidR="009B089B">
        <w:rPr>
          <w:rStyle w:val="FootnoteReference"/>
          <w:rFonts w:ascii="Verdana" w:hAnsi="Verdana"/>
          <w:color w:val="000000"/>
        </w:rPr>
        <w:footnoteReference w:id="13"/>
      </w:r>
      <w:r>
        <w:rPr>
          <w:rFonts w:ascii="Verdana" w:hAnsi="Verdana"/>
          <w:color w:val="000000"/>
        </w:rPr>
        <w:t xml:space="preserve"> </w:t>
      </w:r>
      <w:r w:rsidR="0063214B">
        <w:rPr>
          <w:rFonts w:ascii="Verdana" w:hAnsi="Verdana"/>
          <w:color w:val="000000"/>
        </w:rPr>
        <w:t>A</w:t>
      </w:r>
      <w:r w:rsidR="003076C1">
        <w:rPr>
          <w:rFonts w:ascii="Verdana" w:hAnsi="Verdana"/>
          <w:color w:val="000000"/>
        </w:rPr>
        <w:t>nyone who thinks that real wealth</w:t>
      </w:r>
      <w:r w:rsidR="005F5693">
        <w:rPr>
          <w:rFonts w:ascii="Verdana" w:hAnsi="Verdana"/>
          <w:color w:val="000000"/>
        </w:rPr>
        <w:t xml:space="preserve"> under capitalism</w:t>
      </w:r>
      <w:r w:rsidR="003076C1">
        <w:rPr>
          <w:rFonts w:ascii="Verdana" w:hAnsi="Verdana"/>
          <w:color w:val="000000"/>
        </w:rPr>
        <w:t xml:space="preserve"> consists only of use values created by the employment of labor would</w:t>
      </w:r>
      <w:r w:rsidR="009B089B">
        <w:rPr>
          <w:rFonts w:ascii="Verdana" w:hAnsi="Verdana"/>
          <w:color w:val="000000"/>
        </w:rPr>
        <w:t xml:space="preserve"> now</w:t>
      </w:r>
      <w:r w:rsidR="003076C1">
        <w:rPr>
          <w:rFonts w:ascii="Verdana" w:hAnsi="Verdana"/>
          <w:color w:val="000000"/>
        </w:rPr>
        <w:t xml:space="preserve"> have to dismiss </w:t>
      </w:r>
      <w:r w:rsidR="003076C1">
        <w:rPr>
          <w:rFonts w:ascii="Verdana" w:hAnsi="Verdana"/>
          <w:i/>
          <w:color w:val="000000"/>
        </w:rPr>
        <w:t xml:space="preserve">all </w:t>
      </w:r>
      <w:r w:rsidR="003076C1">
        <w:rPr>
          <w:rFonts w:ascii="Verdana" w:hAnsi="Verdana"/>
          <w:color w:val="000000"/>
        </w:rPr>
        <w:t>of Marx’s arguments based on relative surplus value</w:t>
      </w:r>
      <w:r w:rsidR="0063214B">
        <w:rPr>
          <w:rFonts w:ascii="Verdana" w:hAnsi="Verdana"/>
          <w:color w:val="000000"/>
        </w:rPr>
        <w:t>. Most particularly, Marx’s argument about the effect of relative surplus value</w:t>
      </w:r>
      <w:r w:rsidR="003076C1">
        <w:rPr>
          <w:rFonts w:ascii="Verdana" w:hAnsi="Verdana"/>
          <w:color w:val="000000"/>
        </w:rPr>
        <w:t xml:space="preserve"> on the ratio of raw materials to labor costs (“the organic composition of capital”)</w:t>
      </w:r>
      <w:r w:rsidR="0063214B">
        <w:rPr>
          <w:rFonts w:ascii="Verdana" w:hAnsi="Verdana"/>
          <w:color w:val="000000"/>
        </w:rPr>
        <w:t xml:space="preserve"> would have to be seen</w:t>
      </w:r>
      <w:r w:rsidR="003076C1">
        <w:rPr>
          <w:rFonts w:ascii="Verdana" w:hAnsi="Verdana"/>
          <w:color w:val="000000"/>
        </w:rPr>
        <w:t xml:space="preserve"> as purely speculative</w:t>
      </w:r>
      <w:r w:rsidR="00361F78">
        <w:rPr>
          <w:rFonts w:ascii="Verdana" w:hAnsi="Verdana"/>
          <w:color w:val="000000"/>
        </w:rPr>
        <w:t xml:space="preserve"> inasmuch as it hinges on the ability to “realize” (i.e. market) the end product, which in turn depends on liquidity in both the consumer and financial sectors</w:t>
      </w:r>
      <w:r w:rsidR="003076C1">
        <w:rPr>
          <w:rFonts w:ascii="Verdana" w:hAnsi="Verdana"/>
          <w:color w:val="000000"/>
        </w:rPr>
        <w:t xml:space="preserve">. </w:t>
      </w:r>
    </w:p>
    <w:p w14:paraId="7A7ED544" w14:textId="28B0766A" w:rsidR="009B089B" w:rsidRDefault="003076C1" w:rsidP="005F5693">
      <w:pPr>
        <w:pStyle w:val="NormalWeb"/>
        <w:spacing w:before="0" w:beforeAutospacing="0" w:after="0" w:afterAutospacing="0" w:line="480" w:lineRule="auto"/>
        <w:ind w:firstLine="720"/>
        <w:rPr>
          <w:rFonts w:ascii="Verdana" w:hAnsi="Verdana"/>
          <w:color w:val="000000"/>
        </w:rPr>
      </w:pPr>
      <w:r>
        <w:rPr>
          <w:rFonts w:ascii="Verdana" w:hAnsi="Verdana"/>
          <w:color w:val="000000"/>
        </w:rPr>
        <w:t xml:space="preserve">I believe, on the contrary that Marx’s account of “relative surplus value” leads to </w:t>
      </w:r>
      <w:r>
        <w:rPr>
          <w:rFonts w:ascii="Verdana" w:hAnsi="Verdana"/>
          <w:i/>
          <w:color w:val="000000"/>
        </w:rPr>
        <w:t xml:space="preserve">real </w:t>
      </w:r>
      <w:r>
        <w:rPr>
          <w:rFonts w:ascii="Verdana" w:hAnsi="Verdana"/>
          <w:color w:val="000000"/>
        </w:rPr>
        <w:t xml:space="preserve">accumulation and is as close as he comes in all three volumes of </w:t>
      </w:r>
      <w:r>
        <w:rPr>
          <w:rFonts w:ascii="Verdana" w:hAnsi="Verdana"/>
          <w:i/>
          <w:color w:val="000000"/>
        </w:rPr>
        <w:t xml:space="preserve">Capital </w:t>
      </w:r>
      <w:r>
        <w:rPr>
          <w:rFonts w:ascii="Verdana" w:hAnsi="Verdana"/>
          <w:color w:val="000000"/>
        </w:rPr>
        <w:t xml:space="preserve">to explaining the effect of asset markets, and ultimately of finance, on capitalism as a distinctive mode of commodity production. </w:t>
      </w:r>
      <w:r w:rsidR="005F5693" w:rsidRPr="001419B4">
        <w:rPr>
          <w:rFonts w:ascii="Verdana" w:hAnsi="Verdana"/>
          <w:color w:val="000000"/>
        </w:rPr>
        <w:t xml:space="preserve">It is, </w:t>
      </w:r>
      <w:r w:rsidR="005F5693">
        <w:rPr>
          <w:rFonts w:ascii="Verdana" w:hAnsi="Verdana"/>
          <w:color w:val="000000"/>
        </w:rPr>
        <w:t>for example</w:t>
      </w:r>
      <w:r w:rsidR="005F5693" w:rsidRPr="001419B4">
        <w:rPr>
          <w:rFonts w:ascii="Verdana" w:hAnsi="Verdana"/>
          <w:color w:val="000000"/>
        </w:rPr>
        <w:t xml:space="preserve">, the logic of </w:t>
      </w:r>
      <w:proofErr w:type="spellStart"/>
      <w:r w:rsidR="005F5693" w:rsidRPr="001419B4">
        <w:rPr>
          <w:rFonts w:ascii="Verdana" w:hAnsi="Verdana"/>
          <w:color w:val="000000"/>
        </w:rPr>
        <w:t>financial</w:t>
      </w:r>
      <w:r w:rsidR="005F5693">
        <w:rPr>
          <w:rFonts w:ascii="Verdana" w:hAnsi="Verdana"/>
          <w:color w:val="000000"/>
        </w:rPr>
        <w:t>ization</w:t>
      </w:r>
      <w:proofErr w:type="spellEnd"/>
      <w:r w:rsidR="005F5693">
        <w:rPr>
          <w:rFonts w:ascii="Verdana" w:hAnsi="Verdana"/>
          <w:color w:val="000000"/>
        </w:rPr>
        <w:t xml:space="preserve">, as reflected in relative surplus value that leads to </w:t>
      </w:r>
      <w:r w:rsidR="005F5693" w:rsidRPr="001419B4">
        <w:rPr>
          <w:rFonts w:ascii="Verdana" w:hAnsi="Verdana"/>
          <w:color w:val="000000"/>
        </w:rPr>
        <w:t xml:space="preserve">what Marx will </w:t>
      </w:r>
      <w:r w:rsidR="005F5693">
        <w:rPr>
          <w:rFonts w:ascii="Verdana" w:hAnsi="Verdana"/>
          <w:color w:val="000000"/>
        </w:rPr>
        <w:t>eventually</w:t>
      </w:r>
      <w:r w:rsidR="005F5693" w:rsidRPr="001419B4">
        <w:rPr>
          <w:rFonts w:ascii="Verdana" w:hAnsi="Verdana"/>
          <w:color w:val="000000"/>
        </w:rPr>
        <w:t xml:space="preserve"> call "The General Law of Capitalist Accumulation" (</w:t>
      </w:r>
      <w:proofErr w:type="spellStart"/>
      <w:r w:rsidR="001357C2" w:rsidRPr="001419B4">
        <w:rPr>
          <w:rFonts w:ascii="Verdana" w:hAnsi="Verdana"/>
          <w:color w:val="000000"/>
        </w:rPr>
        <w:t>ch</w:t>
      </w:r>
      <w:r w:rsidR="001357C2">
        <w:rPr>
          <w:rFonts w:ascii="Verdana" w:hAnsi="Verdana"/>
          <w:color w:val="000000"/>
        </w:rPr>
        <w:t>.</w:t>
      </w:r>
      <w:proofErr w:type="spellEnd"/>
      <w:r w:rsidR="001357C2" w:rsidRPr="001419B4">
        <w:rPr>
          <w:rFonts w:ascii="Verdana" w:hAnsi="Verdana"/>
          <w:color w:val="000000"/>
        </w:rPr>
        <w:t xml:space="preserve"> </w:t>
      </w:r>
      <w:r w:rsidR="005F5693" w:rsidRPr="001419B4">
        <w:rPr>
          <w:rFonts w:ascii="Verdana" w:hAnsi="Verdana"/>
          <w:color w:val="000000"/>
        </w:rPr>
        <w:t>25).</w:t>
      </w:r>
      <w:r w:rsidR="005F5693">
        <w:rPr>
          <w:rStyle w:val="FootnoteReference"/>
          <w:rFonts w:ascii="Verdana" w:hAnsi="Verdana"/>
          <w:color w:val="000000"/>
        </w:rPr>
        <w:footnoteReference w:id="14"/>
      </w:r>
      <w:r w:rsidR="005F5693" w:rsidRPr="001419B4">
        <w:rPr>
          <w:rFonts w:ascii="Verdana" w:hAnsi="Verdana"/>
          <w:color w:val="000000"/>
        </w:rPr>
        <w:t xml:space="preserve">  This </w:t>
      </w:r>
      <w:r w:rsidR="005F5693">
        <w:rPr>
          <w:rFonts w:ascii="Verdana" w:hAnsi="Verdana"/>
          <w:color w:val="000000"/>
        </w:rPr>
        <w:t xml:space="preserve">law </w:t>
      </w:r>
      <w:r w:rsidR="005F5693" w:rsidRPr="001419B4">
        <w:rPr>
          <w:rFonts w:ascii="Verdana" w:hAnsi="Verdana"/>
          <w:color w:val="000000"/>
        </w:rPr>
        <w:t>describes the creation of ever-increasing constant capital</w:t>
      </w:r>
      <w:r w:rsidR="005F5693">
        <w:rPr>
          <w:rFonts w:ascii="Verdana" w:hAnsi="Verdana"/>
          <w:color w:val="000000"/>
        </w:rPr>
        <w:t xml:space="preserve"> (productive capacity)</w:t>
      </w:r>
      <w:r w:rsidR="005F5693" w:rsidRPr="001419B4">
        <w:rPr>
          <w:rFonts w:ascii="Verdana" w:hAnsi="Verdana"/>
          <w:color w:val="000000"/>
        </w:rPr>
        <w:t xml:space="preserve"> alongside a growing</w:t>
      </w:r>
      <w:r w:rsidR="0063214B">
        <w:rPr>
          <w:rFonts w:ascii="Verdana" w:hAnsi="Verdana"/>
          <w:color w:val="000000"/>
        </w:rPr>
        <w:t>,</w:t>
      </w:r>
      <w:r w:rsidR="005F5693" w:rsidRPr="001419B4">
        <w:rPr>
          <w:rFonts w:ascii="Verdana" w:hAnsi="Verdana"/>
          <w:color w:val="000000"/>
        </w:rPr>
        <w:t xml:space="preserve"> surplus </w:t>
      </w:r>
      <w:r w:rsidR="001357C2">
        <w:rPr>
          <w:rFonts w:ascii="Verdana" w:hAnsi="Verdana"/>
          <w:color w:val="000000"/>
        </w:rPr>
        <w:t xml:space="preserve">(i.e., </w:t>
      </w:r>
      <w:r w:rsidR="005F5693" w:rsidRPr="001419B4">
        <w:rPr>
          <w:rFonts w:ascii="Verdana" w:hAnsi="Verdana"/>
          <w:color w:val="000000"/>
        </w:rPr>
        <w:t>unemployed</w:t>
      </w:r>
      <w:r w:rsidR="001357C2">
        <w:rPr>
          <w:rFonts w:ascii="Verdana" w:hAnsi="Verdana"/>
          <w:color w:val="000000"/>
        </w:rPr>
        <w:t>)</w:t>
      </w:r>
      <w:r w:rsidR="005F5693" w:rsidRPr="001419B4">
        <w:rPr>
          <w:rFonts w:ascii="Verdana" w:hAnsi="Verdana"/>
          <w:color w:val="000000"/>
        </w:rPr>
        <w:t xml:space="preserve"> population that is not in aggregate employable because of capitalism's bias in favor of labor</w:t>
      </w:r>
      <w:r w:rsidR="0063214B">
        <w:rPr>
          <w:rFonts w:ascii="Verdana" w:hAnsi="Verdana"/>
          <w:color w:val="000000"/>
        </w:rPr>
        <w:t xml:space="preserve"> </w:t>
      </w:r>
      <w:r w:rsidR="005F5693" w:rsidRPr="001419B4">
        <w:rPr>
          <w:rFonts w:ascii="Verdana" w:hAnsi="Verdana"/>
          <w:color w:val="000000"/>
        </w:rPr>
        <w:t>saving technology</w:t>
      </w:r>
      <w:r w:rsidR="005F5693">
        <w:rPr>
          <w:rFonts w:ascii="Verdana" w:hAnsi="Verdana"/>
          <w:color w:val="000000"/>
        </w:rPr>
        <w:t>.</w:t>
      </w:r>
      <w:r w:rsidR="005F5693" w:rsidRPr="001419B4">
        <w:rPr>
          <w:rFonts w:ascii="Verdana" w:hAnsi="Verdana"/>
          <w:color w:val="000000"/>
        </w:rPr>
        <w:t> Marx's genius</w:t>
      </w:r>
      <w:r w:rsidR="005F5693">
        <w:rPr>
          <w:rFonts w:ascii="Verdana" w:hAnsi="Verdana"/>
          <w:color w:val="000000"/>
        </w:rPr>
        <w:t>, beyond that of Smith and Ricardo, was to see that p</w:t>
      </w:r>
      <w:r w:rsidR="005F5693" w:rsidRPr="001419B4">
        <w:rPr>
          <w:rFonts w:ascii="Verdana" w:hAnsi="Verdana"/>
          <w:color w:val="000000"/>
        </w:rPr>
        <w:t xml:space="preserve">roducer goods </w:t>
      </w:r>
      <w:r w:rsidR="005F5693" w:rsidRPr="001419B4">
        <w:rPr>
          <w:rFonts w:ascii="Verdana" w:hAnsi="Verdana"/>
          <w:color w:val="000000"/>
        </w:rPr>
        <w:lastRenderedPageBreak/>
        <w:t>(constant capital) do double duty</w:t>
      </w:r>
      <w:r w:rsidR="005F5693">
        <w:rPr>
          <w:rFonts w:ascii="Verdana" w:hAnsi="Verdana"/>
          <w:color w:val="000000"/>
        </w:rPr>
        <w:t xml:space="preserve"> in relative surplus </w:t>
      </w:r>
      <w:r w:rsidR="00A37007">
        <w:rPr>
          <w:rFonts w:ascii="Verdana" w:hAnsi="Verdana"/>
          <w:color w:val="000000"/>
        </w:rPr>
        <w:t>v</w:t>
      </w:r>
      <w:r w:rsidR="005F5693">
        <w:rPr>
          <w:rFonts w:ascii="Verdana" w:hAnsi="Verdana"/>
          <w:color w:val="000000"/>
        </w:rPr>
        <w:t>alue as both produced m</w:t>
      </w:r>
      <w:r w:rsidR="005F5693" w:rsidRPr="001419B4">
        <w:rPr>
          <w:rFonts w:ascii="Verdana" w:hAnsi="Verdana"/>
          <w:color w:val="000000"/>
        </w:rPr>
        <w:t>eans of production</w:t>
      </w:r>
      <w:r w:rsidR="005F5693">
        <w:rPr>
          <w:rFonts w:ascii="Verdana" w:hAnsi="Verdana"/>
          <w:color w:val="000000"/>
        </w:rPr>
        <w:t xml:space="preserve"> and as v</w:t>
      </w:r>
      <w:r w:rsidR="005F5693" w:rsidRPr="001419B4">
        <w:rPr>
          <w:rFonts w:ascii="Verdana" w:hAnsi="Verdana"/>
          <w:color w:val="000000"/>
        </w:rPr>
        <w:t>ehicle</w:t>
      </w:r>
      <w:r w:rsidR="005F5693">
        <w:rPr>
          <w:rFonts w:ascii="Verdana" w:hAnsi="Verdana"/>
          <w:color w:val="000000"/>
        </w:rPr>
        <w:t>s</w:t>
      </w:r>
      <w:r w:rsidR="005F5693" w:rsidRPr="001419B4">
        <w:rPr>
          <w:rFonts w:ascii="Verdana" w:hAnsi="Verdana"/>
          <w:color w:val="000000"/>
        </w:rPr>
        <w:t xml:space="preserve"> of </w:t>
      </w:r>
      <w:r w:rsidR="005F5693">
        <w:rPr>
          <w:rFonts w:ascii="Verdana" w:hAnsi="Verdana"/>
          <w:color w:val="000000"/>
        </w:rPr>
        <w:t>a</w:t>
      </w:r>
      <w:r w:rsidR="005F5693" w:rsidRPr="001419B4">
        <w:rPr>
          <w:rFonts w:ascii="Verdana" w:hAnsi="Verdana"/>
          <w:color w:val="000000"/>
        </w:rPr>
        <w:t>ccumulation</w:t>
      </w:r>
      <w:r w:rsidR="005F5693">
        <w:rPr>
          <w:rFonts w:ascii="Verdana" w:hAnsi="Verdana"/>
          <w:color w:val="000000"/>
        </w:rPr>
        <w:t xml:space="preserve"> (or what we would now call financial assets.</w:t>
      </w:r>
      <w:r w:rsidR="001F1D41">
        <w:rPr>
          <w:rFonts w:ascii="Verdana" w:hAnsi="Verdana"/>
          <w:color w:val="000000"/>
        </w:rPr>
        <w:t>)</w:t>
      </w:r>
      <w:r w:rsidR="00965783">
        <w:rPr>
          <w:rStyle w:val="FootnoteReference"/>
          <w:rFonts w:ascii="Verdana" w:hAnsi="Verdana"/>
          <w:color w:val="000000"/>
        </w:rPr>
        <w:footnoteReference w:id="15"/>
      </w:r>
      <w:r w:rsidR="005F5693">
        <w:rPr>
          <w:rFonts w:ascii="Verdana" w:hAnsi="Verdana"/>
          <w:color w:val="000000"/>
        </w:rPr>
        <w:t xml:space="preserve"> </w:t>
      </w:r>
      <w:r w:rsidR="005F5693" w:rsidRPr="001419B4">
        <w:rPr>
          <w:rFonts w:ascii="Verdana" w:hAnsi="Verdana"/>
          <w:color w:val="000000"/>
        </w:rPr>
        <w:t>This is the gear connecting the asset and commodity markets</w:t>
      </w:r>
      <w:r w:rsidR="005F5693">
        <w:rPr>
          <w:rFonts w:ascii="Verdana" w:hAnsi="Verdana"/>
          <w:color w:val="000000"/>
        </w:rPr>
        <w:t xml:space="preserve"> t</w:t>
      </w:r>
      <w:r w:rsidR="005F5693" w:rsidRPr="001419B4">
        <w:rPr>
          <w:rFonts w:ascii="Verdana" w:hAnsi="Verdana"/>
          <w:color w:val="000000"/>
        </w:rPr>
        <w:t xml:space="preserve">hat drives Capitalism (for a time) to perform its historical role of creating </w:t>
      </w:r>
      <w:r w:rsidR="005F5693">
        <w:rPr>
          <w:rFonts w:ascii="Verdana" w:hAnsi="Verdana"/>
          <w:color w:val="000000"/>
        </w:rPr>
        <w:t xml:space="preserve">both </w:t>
      </w:r>
      <w:r w:rsidR="005F5693" w:rsidRPr="001419B4">
        <w:rPr>
          <w:rFonts w:ascii="Verdana" w:hAnsi="Verdana"/>
          <w:color w:val="000000"/>
        </w:rPr>
        <w:t xml:space="preserve">an </w:t>
      </w:r>
      <w:r w:rsidR="005F5693">
        <w:rPr>
          <w:rFonts w:ascii="Verdana" w:hAnsi="Verdana"/>
          <w:color w:val="000000"/>
        </w:rPr>
        <w:t>a</w:t>
      </w:r>
      <w:r w:rsidR="005F5693" w:rsidRPr="001419B4">
        <w:rPr>
          <w:rFonts w:ascii="Verdana" w:hAnsi="Verdana"/>
          <w:color w:val="000000"/>
        </w:rPr>
        <w:t>bundance of things</w:t>
      </w:r>
      <w:r w:rsidR="005F5693">
        <w:rPr>
          <w:rFonts w:ascii="Verdana" w:hAnsi="Verdana"/>
          <w:color w:val="000000"/>
        </w:rPr>
        <w:t xml:space="preserve"> and an a</w:t>
      </w:r>
      <w:r w:rsidR="005F5693" w:rsidRPr="001419B4">
        <w:rPr>
          <w:rFonts w:ascii="Verdana" w:hAnsi="Verdana"/>
          <w:color w:val="000000"/>
        </w:rPr>
        <w:t>bundance of wealth</w:t>
      </w:r>
      <w:r w:rsidR="005F5693">
        <w:rPr>
          <w:rFonts w:ascii="Verdana" w:hAnsi="Verdana"/>
          <w:color w:val="000000"/>
        </w:rPr>
        <w:t xml:space="preserve">. It does this by </w:t>
      </w:r>
      <w:r w:rsidR="005F5693" w:rsidRPr="001419B4">
        <w:rPr>
          <w:rFonts w:ascii="Verdana" w:hAnsi="Verdana"/>
          <w:color w:val="000000"/>
        </w:rPr>
        <w:t xml:space="preserve">allowing investors to become wealthier </w:t>
      </w:r>
      <w:r w:rsidR="005F5693">
        <w:rPr>
          <w:rFonts w:ascii="Verdana" w:hAnsi="Verdana"/>
          <w:color w:val="000000"/>
        </w:rPr>
        <w:t xml:space="preserve">through their ability to </w:t>
      </w:r>
      <w:r w:rsidR="005F5693" w:rsidRPr="001419B4">
        <w:rPr>
          <w:rFonts w:ascii="Verdana" w:hAnsi="Verdana"/>
          <w:color w:val="000000"/>
        </w:rPr>
        <w:t>harvest the spread</w:t>
      </w:r>
      <w:r w:rsidR="005F5693">
        <w:rPr>
          <w:rFonts w:ascii="Verdana" w:hAnsi="Verdana"/>
          <w:color w:val="000000"/>
        </w:rPr>
        <w:t>s</w:t>
      </w:r>
      <w:r w:rsidR="005F5693" w:rsidRPr="001419B4">
        <w:rPr>
          <w:rFonts w:ascii="Verdana" w:hAnsi="Verdana"/>
          <w:color w:val="000000"/>
        </w:rPr>
        <w:t xml:space="preserve"> </w:t>
      </w:r>
      <w:r w:rsidR="006250DB">
        <w:rPr>
          <w:rFonts w:ascii="Verdana" w:hAnsi="Verdana"/>
          <w:color w:val="000000"/>
        </w:rPr>
        <w:t>created by technological</w:t>
      </w:r>
      <w:r w:rsidR="009B089B">
        <w:rPr>
          <w:rFonts w:ascii="Verdana" w:hAnsi="Verdana"/>
          <w:color w:val="000000"/>
        </w:rPr>
        <w:t>ly imposed</w:t>
      </w:r>
      <w:r w:rsidR="006250DB">
        <w:rPr>
          <w:rFonts w:ascii="Verdana" w:hAnsi="Verdana"/>
          <w:color w:val="000000"/>
        </w:rPr>
        <w:t xml:space="preserve"> lag-time</w:t>
      </w:r>
      <w:r w:rsidR="005F5693" w:rsidRPr="001419B4">
        <w:rPr>
          <w:rFonts w:ascii="Verdana" w:hAnsi="Verdana"/>
          <w:color w:val="000000"/>
        </w:rPr>
        <w:t xml:space="preserve"> in the</w:t>
      </w:r>
      <w:r w:rsidR="005F5693">
        <w:rPr>
          <w:rFonts w:ascii="Verdana" w:hAnsi="Verdana"/>
          <w:color w:val="000000"/>
        </w:rPr>
        <w:t xml:space="preserve"> returns on the</w:t>
      </w:r>
      <w:r w:rsidR="005F5693" w:rsidRPr="001419B4">
        <w:rPr>
          <w:rFonts w:ascii="Verdana" w:hAnsi="Verdana"/>
          <w:color w:val="000000"/>
        </w:rPr>
        <w:t xml:space="preserve"> investment in the raw materials necessary to produce </w:t>
      </w:r>
      <w:r w:rsidR="00350306">
        <w:rPr>
          <w:rFonts w:ascii="Verdana" w:hAnsi="Verdana"/>
          <w:color w:val="000000"/>
        </w:rPr>
        <w:t>commodities</w:t>
      </w:r>
      <w:r w:rsidR="005F5693" w:rsidRPr="001419B4">
        <w:rPr>
          <w:rFonts w:ascii="Verdana" w:hAnsi="Verdana"/>
          <w:color w:val="000000"/>
        </w:rPr>
        <w:t xml:space="preserve"> on an expanded </w:t>
      </w:r>
      <w:r w:rsidR="00D6355B" w:rsidRPr="001419B4">
        <w:rPr>
          <w:rFonts w:ascii="Verdana" w:hAnsi="Verdana"/>
          <w:color w:val="000000"/>
        </w:rPr>
        <w:t>scale.</w:t>
      </w:r>
      <w:r w:rsidR="00D6355B" w:rsidRPr="008663B9">
        <w:rPr>
          <w:rFonts w:ascii="Verdana" w:hAnsi="Verdana"/>
          <w:color w:val="000000"/>
        </w:rPr>
        <w:t xml:space="preserve"> </w:t>
      </w:r>
    </w:p>
    <w:p w14:paraId="2AFAC6B8" w14:textId="6F4D107F" w:rsidR="00C35517" w:rsidRDefault="00D6355B" w:rsidP="005F5693">
      <w:pPr>
        <w:pStyle w:val="NormalWeb"/>
        <w:spacing w:before="0" w:beforeAutospacing="0" w:after="0" w:afterAutospacing="0" w:line="480" w:lineRule="auto"/>
        <w:ind w:firstLine="720"/>
        <w:rPr>
          <w:rFonts w:ascii="Verdana" w:hAnsi="Verdana"/>
          <w:color w:val="000000"/>
        </w:rPr>
      </w:pPr>
      <w:r w:rsidRPr="008663B9">
        <w:rPr>
          <w:rFonts w:ascii="Verdana" w:hAnsi="Verdana"/>
          <w:color w:val="000000"/>
        </w:rPr>
        <w:t>A</w:t>
      </w:r>
      <w:r w:rsidR="005F5693" w:rsidRPr="008663B9">
        <w:rPr>
          <w:rFonts w:ascii="Verdana" w:hAnsi="Verdana"/>
          <w:color w:val="000000"/>
        </w:rPr>
        <w:t xml:space="preserve"> striking </w:t>
      </w:r>
      <w:r w:rsidR="005F5693">
        <w:rPr>
          <w:rFonts w:ascii="Verdana" w:hAnsi="Verdana"/>
          <w:color w:val="000000"/>
        </w:rPr>
        <w:t>parallel in modern finance</w:t>
      </w:r>
      <w:r w:rsidR="005F5693" w:rsidRPr="008663B9">
        <w:rPr>
          <w:rFonts w:ascii="Verdana" w:hAnsi="Verdana"/>
          <w:color w:val="000000"/>
        </w:rPr>
        <w:t xml:space="preserve"> is that the expanded manufacture of debt/credit instruments does </w:t>
      </w:r>
      <w:r w:rsidR="00407C23">
        <w:rPr>
          <w:rFonts w:ascii="Verdana" w:hAnsi="Verdana"/>
          <w:color w:val="000000"/>
        </w:rPr>
        <w:t>similar</w:t>
      </w:r>
      <w:r w:rsidR="005F5693" w:rsidRPr="008663B9">
        <w:rPr>
          <w:rFonts w:ascii="Verdana" w:hAnsi="Verdana"/>
          <w:color w:val="000000"/>
        </w:rPr>
        <w:t xml:space="preserve"> double duty in our account of asset production that the expanded manufacture of producer goods (constant capital) does in Marx’s account of commodity production. </w:t>
      </w:r>
      <w:r w:rsidR="005F5693">
        <w:rPr>
          <w:rFonts w:ascii="Verdana" w:hAnsi="Verdana"/>
          <w:color w:val="000000"/>
        </w:rPr>
        <w:t>Here</w:t>
      </w:r>
      <w:r w:rsidR="005F5693" w:rsidRPr="008663B9">
        <w:rPr>
          <w:rFonts w:ascii="Verdana" w:hAnsi="Verdana"/>
          <w:color w:val="000000"/>
        </w:rPr>
        <w:t xml:space="preserve"> debt</w:t>
      </w:r>
      <w:r w:rsidR="00407C23">
        <w:rPr>
          <w:rFonts w:ascii="Verdana" w:hAnsi="Verdana"/>
          <w:color w:val="000000"/>
        </w:rPr>
        <w:t xml:space="preserve">s are like raw materials </w:t>
      </w:r>
      <w:r w:rsidR="007A4123">
        <w:rPr>
          <w:rFonts w:ascii="Verdana" w:hAnsi="Verdana"/>
          <w:color w:val="000000"/>
        </w:rPr>
        <w:t>producing other financial assets that may involve splitting off and repackaging various aspects of risk (such as interest rate risk, default risk, principal risk, currency risk, etc.)</w:t>
      </w:r>
      <w:r w:rsidR="00F95680">
        <w:rPr>
          <w:rFonts w:ascii="Verdana" w:hAnsi="Verdana"/>
          <w:color w:val="000000"/>
        </w:rPr>
        <w:t>. D</w:t>
      </w:r>
      <w:r w:rsidR="007A4123">
        <w:rPr>
          <w:rFonts w:ascii="Verdana" w:hAnsi="Verdana"/>
          <w:color w:val="000000"/>
        </w:rPr>
        <w:t>ebt</w:t>
      </w:r>
      <w:r w:rsidR="00407C23">
        <w:rPr>
          <w:rFonts w:ascii="Verdana" w:hAnsi="Verdana"/>
          <w:color w:val="000000"/>
        </w:rPr>
        <w:t>s</w:t>
      </w:r>
      <w:r w:rsidR="007A4123">
        <w:rPr>
          <w:rFonts w:ascii="Verdana" w:hAnsi="Verdana"/>
          <w:color w:val="000000"/>
        </w:rPr>
        <w:t xml:space="preserve"> themselves</w:t>
      </w:r>
      <w:r w:rsidR="005F5693" w:rsidRPr="008663B9">
        <w:rPr>
          <w:rFonts w:ascii="Verdana" w:hAnsi="Verdana"/>
          <w:color w:val="000000"/>
        </w:rPr>
        <w:t xml:space="preserve"> also serve directly as vehicles of capital accumulation to the extent that </w:t>
      </w:r>
      <w:r w:rsidR="007A4123">
        <w:rPr>
          <w:rFonts w:ascii="Verdana" w:hAnsi="Verdana"/>
          <w:color w:val="000000"/>
        </w:rPr>
        <w:t>they already constitute future revenue streams that have a present value</w:t>
      </w:r>
      <w:r w:rsidR="005F5693" w:rsidRPr="008663B9">
        <w:rPr>
          <w:rFonts w:ascii="Verdana" w:hAnsi="Verdana"/>
          <w:color w:val="000000"/>
        </w:rPr>
        <w:t xml:space="preserve">. </w:t>
      </w:r>
      <w:r w:rsidR="00C35517">
        <w:rPr>
          <w:rFonts w:ascii="Verdana" w:hAnsi="Verdana"/>
          <w:color w:val="000000"/>
        </w:rPr>
        <w:t xml:space="preserve">Today, an ever-larger proportion of the consumption basket is being used to purchase </w:t>
      </w:r>
      <w:r w:rsidR="000C0DE6">
        <w:rPr>
          <w:rFonts w:ascii="Verdana" w:hAnsi="Verdana"/>
          <w:color w:val="000000"/>
        </w:rPr>
        <w:t xml:space="preserve">consumer </w:t>
      </w:r>
      <w:r w:rsidR="00C35517">
        <w:rPr>
          <w:rFonts w:ascii="Verdana" w:hAnsi="Verdana"/>
          <w:color w:val="000000"/>
        </w:rPr>
        <w:lastRenderedPageBreak/>
        <w:t xml:space="preserve">financial </w:t>
      </w:r>
      <w:r w:rsidR="007A4123">
        <w:rPr>
          <w:rFonts w:ascii="Verdana" w:hAnsi="Verdana"/>
          <w:color w:val="000000"/>
        </w:rPr>
        <w:t>products—</w:t>
      </w:r>
      <w:r w:rsidR="00C35517">
        <w:rPr>
          <w:rFonts w:ascii="Verdana" w:hAnsi="Verdana"/>
          <w:color w:val="000000"/>
        </w:rPr>
        <w:t xml:space="preserve">often to fund necessities of life like health insurance and housing loans—that create financial instruments that can be used to manufacture </w:t>
      </w:r>
      <w:r w:rsidR="00EC2B69">
        <w:rPr>
          <w:rFonts w:ascii="Verdana" w:hAnsi="Verdana"/>
          <w:color w:val="000000"/>
        </w:rPr>
        <w:t xml:space="preserve">new </w:t>
      </w:r>
      <w:r w:rsidR="00C35517">
        <w:rPr>
          <w:rFonts w:ascii="Verdana" w:hAnsi="Verdana"/>
          <w:color w:val="000000"/>
        </w:rPr>
        <w:t xml:space="preserve">financial assets that </w:t>
      </w:r>
      <w:r w:rsidR="000C0DE6">
        <w:rPr>
          <w:rFonts w:ascii="Verdana" w:hAnsi="Verdana"/>
          <w:color w:val="000000"/>
        </w:rPr>
        <w:t>can be purchased by institutions and wealthy individuals as</w:t>
      </w:r>
      <w:r w:rsidR="00C35517">
        <w:rPr>
          <w:rFonts w:ascii="Verdana" w:hAnsi="Verdana"/>
          <w:color w:val="000000"/>
        </w:rPr>
        <w:t xml:space="preserve"> vehicles of wealth accumulation. </w:t>
      </w:r>
    </w:p>
    <w:p w14:paraId="71A63C8F" w14:textId="1476E4F9" w:rsidR="00B41BB5" w:rsidRDefault="00B41BB5" w:rsidP="00B41BB5">
      <w:pPr>
        <w:pStyle w:val="NormalWeb"/>
        <w:spacing w:before="0" w:beforeAutospacing="0" w:after="0" w:afterAutospacing="0" w:line="480" w:lineRule="auto"/>
        <w:ind w:firstLine="720"/>
        <w:rPr>
          <w:rFonts w:ascii="Verdana" w:hAnsi="Verdana"/>
          <w:color w:val="000000"/>
        </w:rPr>
      </w:pPr>
      <w:r>
        <w:rPr>
          <w:rFonts w:ascii="Verdana" w:hAnsi="Verdana"/>
          <w:color w:val="000000"/>
        </w:rPr>
        <w:t xml:space="preserve">I have been </w:t>
      </w:r>
      <w:r w:rsidR="00361F78">
        <w:rPr>
          <w:rFonts w:ascii="Verdana" w:hAnsi="Verdana"/>
          <w:color w:val="000000"/>
        </w:rPr>
        <w:t xml:space="preserve">claiming </w:t>
      </w:r>
      <w:r>
        <w:rPr>
          <w:rFonts w:ascii="Verdana" w:hAnsi="Verdana"/>
          <w:color w:val="000000"/>
        </w:rPr>
        <w:t>that</w:t>
      </w:r>
      <w:r w:rsidR="00F95680">
        <w:rPr>
          <w:rFonts w:ascii="Verdana" w:hAnsi="Verdana"/>
          <w:color w:val="000000"/>
        </w:rPr>
        <w:t xml:space="preserve"> there are</w:t>
      </w:r>
      <w:r>
        <w:rPr>
          <w:rFonts w:ascii="Verdana" w:hAnsi="Verdana"/>
          <w:color w:val="000000"/>
        </w:rPr>
        <w:t xml:space="preserve"> two distinct arguments at play in Marx’s critique of the</w:t>
      </w:r>
      <w:r w:rsidRPr="001419B4">
        <w:rPr>
          <w:rFonts w:ascii="Verdana" w:hAnsi="Verdana"/>
          <w:color w:val="000000"/>
        </w:rPr>
        <w:t xml:space="preserve"> General Formula for Capital (M-C-M</w:t>
      </w:r>
      <w:r>
        <w:rPr>
          <w:rFonts w:ascii="Verdana" w:hAnsi="Verdana"/>
          <w:color w:val="000000"/>
          <w:vertAlign w:val="subscript"/>
        </w:rPr>
        <w:t>1</w:t>
      </w:r>
      <w:r w:rsidRPr="001419B4">
        <w:rPr>
          <w:rFonts w:ascii="Verdana" w:hAnsi="Verdana"/>
          <w:color w:val="000000"/>
        </w:rPr>
        <w:t>)</w:t>
      </w:r>
      <w:r>
        <w:rPr>
          <w:rFonts w:ascii="Verdana" w:hAnsi="Verdana"/>
          <w:color w:val="000000"/>
        </w:rPr>
        <w:t xml:space="preserve">. With respect to “absolute surplus value,” Marx’s argument is that the </w:t>
      </w:r>
      <w:r w:rsidRPr="00B576C6">
        <w:rPr>
          <w:rFonts w:ascii="Verdana" w:hAnsi="Verdana"/>
          <w:bCs/>
          <w:i/>
          <w:color w:val="000000"/>
        </w:rPr>
        <w:t>commodification of labor power</w:t>
      </w:r>
      <w:r w:rsidRPr="00B576C6">
        <w:rPr>
          <w:rFonts w:ascii="Verdana" w:hAnsi="Verdana"/>
          <w:i/>
          <w:color w:val="000000"/>
        </w:rPr>
        <w:t xml:space="preserve"> </w:t>
      </w:r>
      <w:r>
        <w:rPr>
          <w:rFonts w:ascii="Verdana" w:hAnsi="Verdana"/>
          <w:color w:val="000000"/>
        </w:rPr>
        <w:t xml:space="preserve">allows for a surplus to be created by the employment of workers who are paid a wage that creates a market for the commodities they produce. In the case of “relative surplus value,” however, the argument is different. Here it is the </w:t>
      </w:r>
      <w:proofErr w:type="spellStart"/>
      <w:r w:rsidRPr="00B576C6">
        <w:rPr>
          <w:rFonts w:ascii="Verdana" w:hAnsi="Verdana"/>
          <w:bCs/>
          <w:i/>
          <w:color w:val="000000"/>
        </w:rPr>
        <w:t>financialization</w:t>
      </w:r>
      <w:proofErr w:type="spellEnd"/>
      <w:r w:rsidRPr="00B576C6">
        <w:rPr>
          <w:rFonts w:ascii="Verdana" w:hAnsi="Verdana"/>
          <w:bCs/>
          <w:i/>
          <w:color w:val="000000"/>
        </w:rPr>
        <w:t xml:space="preserve"> of producer goods</w:t>
      </w:r>
      <w:r w:rsidRPr="001419B4">
        <w:rPr>
          <w:rFonts w:ascii="Verdana" w:hAnsi="Verdana"/>
          <w:color w:val="000000"/>
        </w:rPr>
        <w:t xml:space="preserve"> that </w:t>
      </w:r>
      <w:r>
        <w:rPr>
          <w:rFonts w:ascii="Verdana" w:hAnsi="Verdana"/>
          <w:color w:val="000000"/>
        </w:rPr>
        <w:t>allows</w:t>
      </w:r>
      <w:r w:rsidRPr="001419B4">
        <w:rPr>
          <w:rFonts w:ascii="Verdana" w:hAnsi="Verdana"/>
          <w:color w:val="000000"/>
        </w:rPr>
        <w:t xml:space="preserve"> the capitalist to vastly increase output through investment in plant and materials alone</w:t>
      </w:r>
      <w:r>
        <w:rPr>
          <w:rFonts w:ascii="Verdana" w:hAnsi="Verdana"/>
          <w:color w:val="000000"/>
        </w:rPr>
        <w:t xml:space="preserve">, while </w:t>
      </w:r>
      <w:r w:rsidR="00361F78">
        <w:rPr>
          <w:rFonts w:ascii="Verdana" w:hAnsi="Verdana"/>
          <w:color w:val="000000"/>
        </w:rPr>
        <w:t xml:space="preserve">simultaneously </w:t>
      </w:r>
      <w:r>
        <w:rPr>
          <w:rFonts w:ascii="Verdana" w:hAnsi="Verdana"/>
          <w:color w:val="000000"/>
        </w:rPr>
        <w:t>reducing his employment of wage labor</w:t>
      </w:r>
      <w:r w:rsidR="00EC2B69">
        <w:rPr>
          <w:rFonts w:ascii="Verdana" w:hAnsi="Verdana"/>
          <w:color w:val="000000"/>
        </w:rPr>
        <w:t xml:space="preserve"> and relying on other sources of purchasing power to fund consumption</w:t>
      </w:r>
      <w:r>
        <w:rPr>
          <w:rFonts w:ascii="Verdana" w:hAnsi="Verdana"/>
          <w:color w:val="000000"/>
        </w:rPr>
        <w:t xml:space="preserve">. </w:t>
      </w:r>
    </w:p>
    <w:p w14:paraId="116E313D" w14:textId="77777777" w:rsidR="00354AFF" w:rsidRDefault="00354AFF" w:rsidP="00354AFF">
      <w:pPr>
        <w:pStyle w:val="NormalWeb"/>
        <w:spacing w:before="0" w:beforeAutospacing="0" w:after="0" w:afterAutospacing="0" w:line="480" w:lineRule="auto"/>
        <w:jc w:val="center"/>
        <w:rPr>
          <w:rFonts w:ascii="Verdana" w:hAnsi="Verdana"/>
          <w:color w:val="000000"/>
        </w:rPr>
      </w:pPr>
      <w:r>
        <w:rPr>
          <w:rFonts w:ascii="Verdana" w:hAnsi="Verdana"/>
          <w:color w:val="000000"/>
        </w:rPr>
        <w:t>IV</w:t>
      </w:r>
    </w:p>
    <w:p w14:paraId="264F781A" w14:textId="03226CBC" w:rsidR="00361F78" w:rsidRDefault="00661EE9" w:rsidP="00361F78">
      <w:pPr>
        <w:pStyle w:val="NormalWeb"/>
        <w:spacing w:before="0" w:beforeAutospacing="0" w:after="0" w:afterAutospacing="0" w:line="480" w:lineRule="auto"/>
        <w:ind w:firstLine="720"/>
        <w:rPr>
          <w:rFonts w:ascii="Verdana" w:hAnsi="Verdana"/>
          <w:color w:val="000000"/>
        </w:rPr>
      </w:pPr>
      <w:r>
        <w:rPr>
          <w:rFonts w:ascii="Verdana" w:hAnsi="Verdana"/>
          <w:color w:val="000000"/>
        </w:rPr>
        <w:t>Whether my discovery of a concept of liquidity inside Marx</w:t>
      </w:r>
      <w:r w:rsidR="00791586">
        <w:rPr>
          <w:rFonts w:ascii="Verdana" w:hAnsi="Verdana"/>
          <w:color w:val="000000"/>
        </w:rPr>
        <w:t>’s concept of value</w:t>
      </w:r>
      <w:r>
        <w:rPr>
          <w:rFonts w:ascii="Verdana" w:hAnsi="Verdana"/>
          <w:color w:val="000000"/>
        </w:rPr>
        <w:t xml:space="preserve"> is a critique or an elaboration of what he actually said is for the reader to decide. For me it is clear that, </w:t>
      </w:r>
      <w:r w:rsidR="000333C2">
        <w:rPr>
          <w:rFonts w:ascii="Verdana" w:hAnsi="Verdana"/>
          <w:color w:val="000000"/>
        </w:rPr>
        <w:t xml:space="preserve">even </w:t>
      </w:r>
      <w:r>
        <w:rPr>
          <w:rFonts w:ascii="Verdana" w:hAnsi="Verdana"/>
          <w:color w:val="000000"/>
        </w:rPr>
        <w:t xml:space="preserve">when Marx </w:t>
      </w:r>
      <w:r w:rsidR="000333C2">
        <w:rPr>
          <w:rFonts w:ascii="Verdana" w:hAnsi="Verdana"/>
          <w:color w:val="000000"/>
        </w:rPr>
        <w:t xml:space="preserve">takes </w:t>
      </w:r>
      <w:r>
        <w:rPr>
          <w:rFonts w:ascii="Verdana" w:hAnsi="Verdana"/>
          <w:color w:val="000000"/>
        </w:rPr>
        <w:t>beyond the market to the factory floor, that the market itself—that is, its liquidity—was already being constructed in the form of new financial products that also happened to be</w:t>
      </w:r>
      <w:r w:rsidR="00F95680">
        <w:rPr>
          <w:rFonts w:ascii="Verdana" w:hAnsi="Verdana"/>
          <w:color w:val="000000"/>
        </w:rPr>
        <w:t xml:space="preserve"> </w:t>
      </w:r>
      <w:r>
        <w:rPr>
          <w:rFonts w:ascii="Verdana" w:hAnsi="Verdana"/>
          <w:color w:val="000000"/>
        </w:rPr>
        <w:t xml:space="preserve">produced means of production. This is why the second volume of </w:t>
      </w:r>
      <w:r>
        <w:rPr>
          <w:rFonts w:ascii="Verdana" w:hAnsi="Verdana"/>
          <w:i/>
          <w:color w:val="000000"/>
        </w:rPr>
        <w:t xml:space="preserve">Capital </w:t>
      </w:r>
      <w:r>
        <w:rPr>
          <w:rFonts w:ascii="Verdana" w:hAnsi="Verdana"/>
          <w:color w:val="000000"/>
        </w:rPr>
        <w:t xml:space="preserve">concludes with an extended discussion </w:t>
      </w:r>
      <w:r w:rsidR="00F95680">
        <w:rPr>
          <w:rFonts w:ascii="Verdana" w:hAnsi="Verdana"/>
          <w:color w:val="000000"/>
        </w:rPr>
        <w:t>of</w:t>
      </w:r>
      <w:r>
        <w:rPr>
          <w:rFonts w:ascii="Verdana" w:hAnsi="Verdana"/>
          <w:color w:val="000000"/>
        </w:rPr>
        <w:t xml:space="preserve"> the need to balance the </w:t>
      </w:r>
      <w:r>
        <w:rPr>
          <w:rFonts w:ascii="Verdana" w:hAnsi="Verdana"/>
          <w:color w:val="000000"/>
        </w:rPr>
        <w:lastRenderedPageBreak/>
        <w:t>two “</w:t>
      </w:r>
      <w:r w:rsidR="00F95680">
        <w:rPr>
          <w:rFonts w:ascii="Verdana" w:hAnsi="Verdana"/>
          <w:color w:val="000000"/>
        </w:rPr>
        <w:t>d</w:t>
      </w:r>
      <w:r>
        <w:rPr>
          <w:rFonts w:ascii="Verdana" w:hAnsi="Verdana"/>
          <w:color w:val="000000"/>
        </w:rPr>
        <w:t xml:space="preserve">epartments” of production—capital goods and consumer products—and then argues that such a </w:t>
      </w:r>
      <w:r w:rsidR="00F95680">
        <w:rPr>
          <w:rFonts w:ascii="Verdana" w:hAnsi="Verdana"/>
          <w:color w:val="000000"/>
        </w:rPr>
        <w:t>“</w:t>
      </w:r>
      <w:r>
        <w:rPr>
          <w:rFonts w:ascii="Verdana" w:hAnsi="Verdana"/>
          <w:color w:val="000000"/>
        </w:rPr>
        <w:t>balance</w:t>
      </w:r>
      <w:r w:rsidR="00F95680">
        <w:rPr>
          <w:rFonts w:ascii="Verdana" w:hAnsi="Verdana"/>
          <w:color w:val="000000"/>
        </w:rPr>
        <w:t>”</w:t>
      </w:r>
      <w:r>
        <w:rPr>
          <w:rFonts w:ascii="Verdana" w:hAnsi="Verdana"/>
          <w:color w:val="000000"/>
        </w:rPr>
        <w:t xml:space="preserve"> could not</w:t>
      </w:r>
      <w:r w:rsidR="00F95680">
        <w:rPr>
          <w:rFonts w:ascii="Verdana" w:hAnsi="Verdana"/>
          <w:color w:val="000000"/>
        </w:rPr>
        <w:t xml:space="preserve"> constitute</w:t>
      </w:r>
      <w:r>
        <w:rPr>
          <w:rFonts w:ascii="Verdana" w:hAnsi="Verdana"/>
          <w:color w:val="000000"/>
        </w:rPr>
        <w:t xml:space="preserve"> equilibrium</w:t>
      </w:r>
      <w:r w:rsidR="00F95680">
        <w:rPr>
          <w:rFonts w:ascii="Verdana" w:hAnsi="Verdana"/>
          <w:color w:val="000000"/>
        </w:rPr>
        <w:t>. Rather it</w:t>
      </w:r>
      <w:r>
        <w:rPr>
          <w:rFonts w:ascii="Verdana" w:hAnsi="Verdana"/>
          <w:color w:val="000000"/>
        </w:rPr>
        <w:t xml:space="preserve"> is merely a point that is passed through on the way between boom and bust and boom, again</w:t>
      </w:r>
      <w:r w:rsidR="00F95680">
        <w:rPr>
          <w:rFonts w:ascii="Verdana" w:hAnsi="Verdana"/>
          <w:color w:val="000000"/>
        </w:rPr>
        <w:t xml:space="preserve">. </w:t>
      </w:r>
      <w:r w:rsidR="009B089B">
        <w:rPr>
          <w:rFonts w:ascii="Verdana" w:hAnsi="Verdana"/>
          <w:color w:val="000000"/>
        </w:rPr>
        <w:t>For Marx</w:t>
      </w:r>
      <w:r w:rsidR="00236066">
        <w:rPr>
          <w:rFonts w:ascii="Verdana" w:hAnsi="Verdana"/>
          <w:color w:val="000000"/>
        </w:rPr>
        <w:t>,</w:t>
      </w:r>
      <w:r w:rsidR="009B089B">
        <w:rPr>
          <w:rFonts w:ascii="Verdana" w:hAnsi="Verdana"/>
          <w:color w:val="000000"/>
        </w:rPr>
        <w:t xml:space="preserve"> t</w:t>
      </w:r>
      <w:r w:rsidR="00F95680">
        <w:rPr>
          <w:rFonts w:ascii="Verdana" w:hAnsi="Verdana"/>
          <w:color w:val="000000"/>
        </w:rPr>
        <w:t xml:space="preserve">he lack of any stable equilibrium is </w:t>
      </w:r>
      <w:r>
        <w:rPr>
          <w:rFonts w:ascii="Verdana" w:hAnsi="Verdana"/>
          <w:color w:val="000000"/>
        </w:rPr>
        <w:t xml:space="preserve">inherent in the “logic” of accumulation through overproduction described in Volumes </w:t>
      </w:r>
      <w:proofErr w:type="gramStart"/>
      <w:r>
        <w:rPr>
          <w:rFonts w:ascii="Verdana" w:hAnsi="Verdana"/>
          <w:color w:val="000000"/>
        </w:rPr>
        <w:t>I</w:t>
      </w:r>
      <w:proofErr w:type="gramEnd"/>
      <w:r>
        <w:rPr>
          <w:rFonts w:ascii="Verdana" w:hAnsi="Verdana"/>
          <w:color w:val="000000"/>
        </w:rPr>
        <w:t xml:space="preserve"> and III.</w:t>
      </w:r>
      <w:r>
        <w:rPr>
          <w:rStyle w:val="FootnoteReference"/>
          <w:rFonts w:ascii="Verdana" w:hAnsi="Verdana"/>
          <w:color w:val="000000"/>
        </w:rPr>
        <w:footnoteReference w:id="16"/>
      </w:r>
      <w:r>
        <w:rPr>
          <w:rFonts w:ascii="Verdana" w:hAnsi="Verdana"/>
          <w:color w:val="000000"/>
        </w:rPr>
        <w:t xml:space="preserve"> </w:t>
      </w:r>
    </w:p>
    <w:p w14:paraId="20535CA1" w14:textId="32D61626" w:rsidR="00F876CC" w:rsidRDefault="00661EE9" w:rsidP="00361F78">
      <w:pPr>
        <w:pStyle w:val="NormalWeb"/>
        <w:spacing w:before="0" w:beforeAutospacing="0" w:after="0" w:afterAutospacing="0" w:line="480" w:lineRule="auto"/>
        <w:ind w:firstLine="720"/>
        <w:rPr>
          <w:rFonts w:ascii="Verdana" w:hAnsi="Verdana"/>
          <w:color w:val="000000"/>
        </w:rPr>
      </w:pPr>
      <w:r>
        <w:rPr>
          <w:rFonts w:ascii="Verdana" w:hAnsi="Verdana"/>
          <w:color w:val="000000"/>
        </w:rPr>
        <w:t xml:space="preserve">Is Volume II merely incorrect as a description of how the system of production appears within the realm of circulation—perhaps </w:t>
      </w:r>
      <w:r w:rsidR="00F95680">
        <w:rPr>
          <w:rFonts w:ascii="Verdana" w:hAnsi="Verdana"/>
          <w:color w:val="000000"/>
        </w:rPr>
        <w:t xml:space="preserve">self-consciously </w:t>
      </w:r>
      <w:r>
        <w:rPr>
          <w:rFonts w:ascii="Verdana" w:hAnsi="Verdana"/>
          <w:color w:val="000000"/>
        </w:rPr>
        <w:t>so</w:t>
      </w:r>
      <w:r w:rsidR="00F95680">
        <w:rPr>
          <w:rFonts w:ascii="Verdana" w:hAnsi="Verdana"/>
          <w:color w:val="000000"/>
        </w:rPr>
        <w:t xml:space="preserve"> on the part of Marx</w:t>
      </w:r>
      <w:r>
        <w:rPr>
          <w:rFonts w:ascii="Verdana" w:hAnsi="Verdana"/>
          <w:color w:val="000000"/>
        </w:rPr>
        <w:t xml:space="preserve">? Or is it an anticipation of the logic of finance before it was possible to manufacture vehicles of accumulation that had liquidity and were not means of </w:t>
      </w:r>
      <w:proofErr w:type="spellStart"/>
      <w:r>
        <w:rPr>
          <w:rFonts w:ascii="Verdana" w:hAnsi="Verdana"/>
          <w:color w:val="000000"/>
        </w:rPr>
        <w:t>production</w:t>
      </w:r>
      <w:proofErr w:type="gramStart"/>
      <w:r>
        <w:rPr>
          <w:rFonts w:ascii="Verdana" w:hAnsi="Verdana"/>
          <w:color w:val="000000"/>
        </w:rPr>
        <w:t>?The</w:t>
      </w:r>
      <w:proofErr w:type="spellEnd"/>
      <w:proofErr w:type="gramEnd"/>
      <w:r>
        <w:rPr>
          <w:rFonts w:ascii="Verdana" w:hAnsi="Verdana"/>
          <w:color w:val="000000"/>
        </w:rPr>
        <w:t xml:space="preserve"> basic fact, as I argue </w:t>
      </w:r>
      <w:r w:rsidR="00F95680">
        <w:rPr>
          <w:rFonts w:ascii="Verdana" w:hAnsi="Verdana"/>
          <w:color w:val="000000"/>
        </w:rPr>
        <w:t>elsewhere</w:t>
      </w:r>
      <w:r>
        <w:rPr>
          <w:rFonts w:ascii="Verdana" w:hAnsi="Verdana"/>
          <w:color w:val="000000"/>
        </w:rPr>
        <w:t xml:space="preserve">, </w:t>
      </w:r>
      <w:r w:rsidR="00E11215">
        <w:rPr>
          <w:rFonts w:ascii="Verdana" w:hAnsi="Verdana"/>
          <w:color w:val="000000"/>
        </w:rPr>
        <w:t>is that what Marx narrowly called “the realization problem” is precisely what mainstream economists (just as broadly, but no less crudely) describe as</w:t>
      </w:r>
      <w:r w:rsidR="00791586">
        <w:rPr>
          <w:rFonts w:ascii="Verdana" w:hAnsi="Verdana"/>
          <w:color w:val="000000"/>
        </w:rPr>
        <w:t xml:space="preserve"> the existence of</w:t>
      </w:r>
      <w:r w:rsidR="00E11215">
        <w:rPr>
          <w:rFonts w:ascii="Verdana" w:hAnsi="Verdana"/>
          <w:color w:val="000000"/>
        </w:rPr>
        <w:t xml:space="preserve"> “a market” for one’s goods</w:t>
      </w:r>
      <w:r w:rsidR="00F876CC">
        <w:rPr>
          <w:rFonts w:ascii="Verdana" w:hAnsi="Verdana"/>
          <w:color w:val="000000"/>
        </w:rPr>
        <w:t xml:space="preserve"> and </w:t>
      </w:r>
      <w:r w:rsidR="00E11215">
        <w:rPr>
          <w:rFonts w:ascii="Verdana" w:hAnsi="Verdana"/>
          <w:color w:val="000000"/>
        </w:rPr>
        <w:t>services</w:t>
      </w:r>
      <w:r w:rsidR="00F876CC">
        <w:rPr>
          <w:rFonts w:ascii="Verdana" w:hAnsi="Verdana"/>
          <w:color w:val="000000"/>
        </w:rPr>
        <w:t xml:space="preserve">. In </w:t>
      </w:r>
      <w:r w:rsidR="00E11215">
        <w:rPr>
          <w:rFonts w:ascii="Verdana" w:hAnsi="Verdana"/>
          <w:color w:val="000000"/>
        </w:rPr>
        <w:t xml:space="preserve">both cases </w:t>
      </w:r>
      <w:r w:rsidR="00F876CC">
        <w:rPr>
          <w:rFonts w:ascii="Verdana" w:hAnsi="Verdana"/>
          <w:color w:val="000000"/>
        </w:rPr>
        <w:t xml:space="preserve">what is at stake is </w:t>
      </w:r>
      <w:r w:rsidR="00E11215">
        <w:rPr>
          <w:rFonts w:ascii="Verdana" w:hAnsi="Verdana"/>
          <w:color w:val="000000"/>
        </w:rPr>
        <w:t xml:space="preserve">quite simply the ability to monetize one’s price and thus raise </w:t>
      </w:r>
      <w:r w:rsidR="00E11215">
        <w:rPr>
          <w:rFonts w:ascii="Verdana" w:hAnsi="Verdana"/>
          <w:i/>
          <w:color w:val="000000"/>
        </w:rPr>
        <w:t>funds</w:t>
      </w:r>
      <w:r w:rsidR="00E11215">
        <w:rPr>
          <w:rFonts w:ascii="Verdana" w:hAnsi="Verdana"/>
          <w:color w:val="000000"/>
        </w:rPr>
        <w:t xml:space="preserve">. Marx </w:t>
      </w:r>
      <w:r w:rsidR="009B089B">
        <w:rPr>
          <w:rFonts w:ascii="Verdana" w:hAnsi="Verdana"/>
          <w:color w:val="000000"/>
        </w:rPr>
        <w:t xml:space="preserve">rightly </w:t>
      </w:r>
      <w:r w:rsidR="00E11215">
        <w:rPr>
          <w:rFonts w:ascii="Verdana" w:hAnsi="Verdana"/>
          <w:color w:val="000000"/>
        </w:rPr>
        <w:t>describes this</w:t>
      </w:r>
      <w:r w:rsidR="00F876CC">
        <w:rPr>
          <w:rFonts w:ascii="Verdana" w:hAnsi="Verdana"/>
          <w:color w:val="000000"/>
        </w:rPr>
        <w:t xml:space="preserve"> as</w:t>
      </w:r>
      <w:r w:rsidR="00E11215">
        <w:rPr>
          <w:rFonts w:ascii="Verdana" w:hAnsi="Verdana"/>
          <w:color w:val="000000"/>
        </w:rPr>
        <w:t xml:space="preserve"> a </w:t>
      </w:r>
      <w:r w:rsidR="00E11215" w:rsidRPr="00E11215">
        <w:rPr>
          <w:rFonts w:ascii="Verdana" w:hAnsi="Verdana"/>
          <w:i/>
          <w:color w:val="000000"/>
        </w:rPr>
        <w:t>problem</w:t>
      </w:r>
      <w:r w:rsidR="00E11215">
        <w:rPr>
          <w:rFonts w:ascii="Verdana" w:hAnsi="Verdana"/>
          <w:color w:val="000000"/>
        </w:rPr>
        <w:t xml:space="preserve">, and not </w:t>
      </w:r>
      <w:proofErr w:type="gramStart"/>
      <w:r w:rsidR="00E11215">
        <w:rPr>
          <w:rFonts w:ascii="Verdana" w:hAnsi="Verdana"/>
          <w:color w:val="000000"/>
        </w:rPr>
        <w:t>an equilibrium</w:t>
      </w:r>
      <w:proofErr w:type="gramEnd"/>
      <w:r w:rsidR="00E11215">
        <w:rPr>
          <w:rFonts w:ascii="Verdana" w:hAnsi="Verdana"/>
          <w:color w:val="000000"/>
        </w:rPr>
        <w:t xml:space="preserve">, but </w:t>
      </w:r>
      <w:r w:rsidR="009B089B">
        <w:rPr>
          <w:rFonts w:ascii="Verdana" w:hAnsi="Verdana"/>
          <w:color w:val="000000"/>
        </w:rPr>
        <w:t xml:space="preserve">he did not see that </w:t>
      </w:r>
      <w:r w:rsidR="00E11215">
        <w:rPr>
          <w:rFonts w:ascii="Verdana" w:hAnsi="Verdana"/>
          <w:color w:val="000000"/>
        </w:rPr>
        <w:t xml:space="preserve">what it means to problematize “a market” is to question its liquidity—to ask whether it exists at all. </w:t>
      </w:r>
      <w:r w:rsidR="00E11215" w:rsidRPr="00E11215">
        <w:rPr>
          <w:rFonts w:ascii="Verdana" w:hAnsi="Verdana"/>
          <w:color w:val="000000"/>
        </w:rPr>
        <w:t xml:space="preserve">The </w:t>
      </w:r>
      <w:r w:rsidR="00E11215">
        <w:rPr>
          <w:rFonts w:ascii="Verdana" w:hAnsi="Verdana"/>
          <w:color w:val="000000"/>
        </w:rPr>
        <w:t xml:space="preserve">potential </w:t>
      </w:r>
      <w:r w:rsidR="00E11215" w:rsidRPr="00E11215">
        <w:rPr>
          <w:rFonts w:ascii="Verdana" w:hAnsi="Verdana"/>
          <w:color w:val="000000"/>
        </w:rPr>
        <w:t>inability to raise funds—literally, to get (</w:t>
      </w:r>
      <w:r w:rsidR="00E11215">
        <w:rPr>
          <w:rFonts w:ascii="Verdana" w:hAnsi="Verdana"/>
          <w:color w:val="000000"/>
        </w:rPr>
        <w:t>or “</w:t>
      </w:r>
      <w:r w:rsidR="00E11215" w:rsidRPr="00E11215">
        <w:rPr>
          <w:rFonts w:ascii="Verdana" w:hAnsi="Verdana"/>
          <w:color w:val="000000"/>
        </w:rPr>
        <w:t>realize</w:t>
      </w:r>
      <w:r w:rsidR="00E11215">
        <w:rPr>
          <w:rFonts w:ascii="Verdana" w:hAnsi="Verdana"/>
          <w:color w:val="000000"/>
        </w:rPr>
        <w:t>”</w:t>
      </w:r>
      <w:r w:rsidR="00E11215" w:rsidRPr="00E11215">
        <w:rPr>
          <w:rFonts w:ascii="Verdana" w:hAnsi="Verdana"/>
          <w:color w:val="000000"/>
        </w:rPr>
        <w:t xml:space="preserve">) money—is of course </w:t>
      </w:r>
      <w:r w:rsidR="00E11215">
        <w:rPr>
          <w:rFonts w:ascii="Verdana" w:hAnsi="Verdana"/>
          <w:color w:val="000000"/>
        </w:rPr>
        <w:t xml:space="preserve">inherent in </w:t>
      </w:r>
      <w:r w:rsidR="00E11215" w:rsidRPr="00E11215">
        <w:rPr>
          <w:rFonts w:ascii="Verdana" w:hAnsi="Verdana"/>
          <w:color w:val="000000"/>
        </w:rPr>
        <w:t>all financial assets other than money itself, the inner secret of which is that it does not have to be spent. So</w:t>
      </w:r>
      <w:r w:rsidR="00236066">
        <w:rPr>
          <w:rFonts w:ascii="Verdana" w:hAnsi="Verdana"/>
          <w:color w:val="000000"/>
        </w:rPr>
        <w:t>,</w:t>
      </w:r>
      <w:r w:rsidR="00E11215" w:rsidRPr="00E11215">
        <w:rPr>
          <w:rFonts w:ascii="Verdana" w:hAnsi="Verdana"/>
          <w:color w:val="000000"/>
        </w:rPr>
        <w:t xml:space="preserve"> the specific form of “realization” (or liquidity) </w:t>
      </w:r>
      <w:r w:rsidR="00E11215" w:rsidRPr="00E11215">
        <w:rPr>
          <w:rFonts w:ascii="Verdana" w:hAnsi="Verdana"/>
          <w:color w:val="000000"/>
        </w:rPr>
        <w:lastRenderedPageBreak/>
        <w:t xml:space="preserve">problem that Marx </w:t>
      </w:r>
      <w:r w:rsidR="00E11215">
        <w:rPr>
          <w:rFonts w:ascii="Verdana" w:hAnsi="Verdana"/>
          <w:color w:val="000000"/>
        </w:rPr>
        <w:t xml:space="preserve">identifies as causing </w:t>
      </w:r>
      <w:proofErr w:type="spellStart"/>
      <w:r w:rsidR="00E11215">
        <w:rPr>
          <w:rFonts w:ascii="Verdana" w:hAnsi="Verdana"/>
          <w:color w:val="000000"/>
        </w:rPr>
        <w:t>disaccumulation</w:t>
      </w:r>
      <w:proofErr w:type="spellEnd"/>
      <w:r w:rsidR="00E11215">
        <w:rPr>
          <w:rFonts w:ascii="Verdana" w:hAnsi="Verdana"/>
          <w:color w:val="000000"/>
        </w:rPr>
        <w:t>-by-crisis</w:t>
      </w:r>
      <w:r w:rsidR="00E11215" w:rsidRPr="00E11215">
        <w:rPr>
          <w:rFonts w:ascii="Verdana" w:hAnsi="Verdana"/>
          <w:color w:val="000000"/>
        </w:rPr>
        <w:t xml:space="preserve"> is attributed by him to a hoarding of money—what Keynes called a heightened “preference” for liquidity—in times of economic turbulence. </w:t>
      </w:r>
    </w:p>
    <w:p w14:paraId="3915553F" w14:textId="7F8B3D64" w:rsidR="00E11215" w:rsidRDefault="00E11215" w:rsidP="00E11215">
      <w:pPr>
        <w:pStyle w:val="NormalWeb"/>
        <w:spacing w:before="240" w:beforeAutospacing="0" w:line="480" w:lineRule="auto"/>
        <w:ind w:firstLine="720"/>
        <w:rPr>
          <w:rFonts w:ascii="Verdana" w:hAnsi="Verdana"/>
          <w:color w:val="000000"/>
        </w:rPr>
      </w:pPr>
      <w:r w:rsidRPr="00E11215">
        <w:rPr>
          <w:rFonts w:ascii="Verdana" w:hAnsi="Verdana"/>
          <w:color w:val="000000"/>
        </w:rPr>
        <w:t xml:space="preserve">Like all liquidity problems, Marx’s realization problem results in a reduction of asset valuation. It differs from other financial devaluations </w:t>
      </w:r>
      <w:r w:rsidR="00236066">
        <w:rPr>
          <w:rFonts w:ascii="Verdana" w:hAnsi="Verdana"/>
          <w:color w:val="000000"/>
        </w:rPr>
        <w:t>only insofar as</w:t>
      </w:r>
      <w:r w:rsidR="00236066" w:rsidRPr="00E11215">
        <w:rPr>
          <w:rFonts w:ascii="Verdana" w:hAnsi="Verdana"/>
          <w:color w:val="000000"/>
        </w:rPr>
        <w:t xml:space="preserve"> </w:t>
      </w:r>
      <w:r w:rsidRPr="00E11215">
        <w:rPr>
          <w:rFonts w:ascii="Verdana" w:hAnsi="Verdana"/>
          <w:color w:val="000000"/>
        </w:rPr>
        <w:t xml:space="preserve">the assets themselves are also produced means of production, and not merely produced vehicles of accumulation. To the extent that they have use values other than to be liquid they are not pure financial products, the use value of which consists </w:t>
      </w:r>
      <w:r w:rsidRPr="00E11215">
        <w:rPr>
          <w:rFonts w:ascii="Verdana" w:hAnsi="Verdana"/>
          <w:i/>
          <w:color w:val="000000"/>
        </w:rPr>
        <w:t>entirely</w:t>
      </w:r>
      <w:r w:rsidRPr="00E11215">
        <w:rPr>
          <w:rFonts w:ascii="Verdana" w:hAnsi="Verdana"/>
          <w:color w:val="000000"/>
        </w:rPr>
        <w:t xml:space="preserve"> of having a price.</w:t>
      </w:r>
      <w:r w:rsidR="00354AFF">
        <w:rPr>
          <w:rFonts w:ascii="Verdana" w:hAnsi="Verdana"/>
          <w:color w:val="000000"/>
        </w:rPr>
        <w:t xml:space="preserve"> Here it is unsold commodities and a resulting glut of raw materials that get written-down in value as collateral, making it harder for the next round of production to get financed in a world in which (as Volume II unexpectedly demonstrates) there is no inherent equilibrium between the markets in producer goods and consumer goods. </w:t>
      </w:r>
      <w:r w:rsidR="00354AFF" w:rsidRPr="00354AFF">
        <w:rPr>
          <w:rFonts w:ascii="Verdana" w:hAnsi="Verdana"/>
          <w:color w:val="000000"/>
        </w:rPr>
        <w:t>The key point here</w:t>
      </w:r>
      <w:r w:rsidR="009B089B">
        <w:rPr>
          <w:rFonts w:ascii="Verdana" w:hAnsi="Verdana"/>
          <w:color w:val="000000"/>
        </w:rPr>
        <w:t>, however,</w:t>
      </w:r>
      <w:r w:rsidR="00354AFF" w:rsidRPr="00354AFF">
        <w:rPr>
          <w:rFonts w:ascii="Verdana" w:hAnsi="Verdana"/>
          <w:color w:val="000000"/>
        </w:rPr>
        <w:t xml:space="preserve"> is that Marx's realization problem is ultimately a liquidity problem</w:t>
      </w:r>
      <w:r w:rsidR="00F876CC">
        <w:rPr>
          <w:rFonts w:ascii="Verdana" w:hAnsi="Verdana"/>
          <w:color w:val="000000"/>
        </w:rPr>
        <w:t>. T</w:t>
      </w:r>
      <w:r w:rsidR="00354AFF" w:rsidRPr="00354AFF">
        <w:rPr>
          <w:rFonts w:ascii="Verdana" w:hAnsi="Verdana"/>
          <w:color w:val="000000"/>
        </w:rPr>
        <w:t xml:space="preserve">he collapse of the market price for one's </w:t>
      </w:r>
      <w:proofErr w:type="gramStart"/>
      <w:r w:rsidR="00354AFF" w:rsidRPr="00354AFF">
        <w:rPr>
          <w:rFonts w:ascii="Verdana" w:hAnsi="Verdana"/>
          <w:color w:val="000000"/>
        </w:rPr>
        <w:t>end-product</w:t>
      </w:r>
      <w:proofErr w:type="gramEnd"/>
      <w:r w:rsidR="00354AFF" w:rsidRPr="00354AFF">
        <w:rPr>
          <w:rFonts w:ascii="Verdana" w:hAnsi="Verdana"/>
          <w:color w:val="000000"/>
        </w:rPr>
        <w:t xml:space="preserve"> results in a shortage of funds and the reduce</w:t>
      </w:r>
      <w:r w:rsidR="00F876CC">
        <w:rPr>
          <w:rFonts w:ascii="Verdana" w:hAnsi="Verdana"/>
          <w:color w:val="000000"/>
        </w:rPr>
        <w:t>d</w:t>
      </w:r>
      <w:r w:rsidR="00354AFF" w:rsidRPr="00354AFF">
        <w:rPr>
          <w:rFonts w:ascii="Verdana" w:hAnsi="Verdana"/>
          <w:color w:val="000000"/>
        </w:rPr>
        <w:t xml:space="preserve"> ability to sell off one's unused raw materials and underutilized machinery as a way to raise funds.</w:t>
      </w:r>
    </w:p>
    <w:p w14:paraId="027413AE" w14:textId="1CC44FD7" w:rsidR="009C3C5F" w:rsidRDefault="00354AFF" w:rsidP="00E11215">
      <w:pPr>
        <w:pStyle w:val="NormalWeb"/>
        <w:spacing w:before="240" w:beforeAutospacing="0" w:line="480" w:lineRule="auto"/>
        <w:ind w:firstLine="720"/>
        <w:rPr>
          <w:rFonts w:ascii="Verdana" w:hAnsi="Verdana"/>
          <w:color w:val="000000"/>
        </w:rPr>
      </w:pPr>
      <w:r>
        <w:rPr>
          <w:rFonts w:ascii="Verdana" w:hAnsi="Verdana"/>
          <w:color w:val="000000"/>
        </w:rPr>
        <w:t>What Marx could not</w:t>
      </w:r>
      <w:r w:rsidR="00F876CC">
        <w:rPr>
          <w:rFonts w:ascii="Verdana" w:hAnsi="Verdana"/>
          <w:color w:val="000000"/>
        </w:rPr>
        <w:t xml:space="preserve"> have</w:t>
      </w:r>
      <w:r>
        <w:rPr>
          <w:rFonts w:ascii="Verdana" w:hAnsi="Verdana"/>
          <w:color w:val="000000"/>
        </w:rPr>
        <w:t xml:space="preserve"> know</w:t>
      </w:r>
      <w:r w:rsidR="00F876CC">
        <w:rPr>
          <w:rFonts w:ascii="Verdana" w:hAnsi="Verdana"/>
          <w:color w:val="000000"/>
        </w:rPr>
        <w:t>n</w:t>
      </w:r>
      <w:r>
        <w:rPr>
          <w:rFonts w:ascii="Verdana" w:hAnsi="Verdana"/>
          <w:color w:val="000000"/>
        </w:rPr>
        <w:t xml:space="preserve">, as I </w:t>
      </w:r>
      <w:r w:rsidR="00F876CC">
        <w:rPr>
          <w:rFonts w:ascii="Verdana" w:hAnsi="Verdana"/>
          <w:color w:val="000000"/>
        </w:rPr>
        <w:t xml:space="preserve">show </w:t>
      </w:r>
      <w:r>
        <w:rPr>
          <w:rFonts w:ascii="Verdana" w:hAnsi="Verdana"/>
          <w:color w:val="000000"/>
        </w:rPr>
        <w:t>in</w:t>
      </w:r>
      <w:r w:rsidR="00F876CC">
        <w:rPr>
          <w:rFonts w:ascii="Verdana" w:hAnsi="Verdana"/>
          <w:color w:val="000000"/>
        </w:rPr>
        <w:t xml:space="preserve"> an</w:t>
      </w:r>
      <w:r>
        <w:rPr>
          <w:rFonts w:ascii="Verdana" w:hAnsi="Verdana"/>
          <w:color w:val="000000"/>
        </w:rPr>
        <w:t xml:space="preserve"> earlier </w:t>
      </w:r>
      <w:r w:rsidR="00F876CC">
        <w:rPr>
          <w:rFonts w:ascii="Verdana" w:hAnsi="Verdana"/>
          <w:color w:val="000000"/>
        </w:rPr>
        <w:t>essay</w:t>
      </w:r>
      <w:r>
        <w:rPr>
          <w:rFonts w:ascii="Verdana" w:hAnsi="Verdana"/>
          <w:color w:val="000000"/>
        </w:rPr>
        <w:t xml:space="preserve">, is that his realization problem could be hedged by the manufacture of puts and calls that preserve the value of one’s investment in raw materials during the time </w:t>
      </w:r>
      <w:r>
        <w:rPr>
          <w:rFonts w:ascii="Verdana" w:hAnsi="Verdana"/>
          <w:color w:val="000000"/>
        </w:rPr>
        <w:lastRenderedPageBreak/>
        <w:t>it takes to convert them into finished product</w:t>
      </w:r>
      <w:r w:rsidR="00F876CC">
        <w:rPr>
          <w:rFonts w:ascii="Verdana" w:hAnsi="Verdana"/>
          <w:color w:val="000000"/>
        </w:rPr>
        <w:t xml:space="preserve">. </w:t>
      </w:r>
      <w:r w:rsidR="00236066">
        <w:rPr>
          <w:rFonts w:ascii="Verdana" w:hAnsi="Verdana"/>
          <w:color w:val="000000"/>
        </w:rPr>
        <w:t>Neither could he</w:t>
      </w:r>
      <w:r w:rsidR="00F876CC">
        <w:rPr>
          <w:rFonts w:ascii="Verdana" w:hAnsi="Verdana"/>
          <w:color w:val="000000"/>
        </w:rPr>
        <w:t xml:space="preserve"> have known</w:t>
      </w:r>
      <w:r>
        <w:rPr>
          <w:rFonts w:ascii="Verdana" w:hAnsi="Verdana"/>
          <w:color w:val="000000"/>
        </w:rPr>
        <w:t xml:space="preserve"> that it is possible, by manufacturing options, to lock in the otherwise fluctuating price of the finished product.</w:t>
      </w:r>
      <w:r w:rsidR="00E16C65">
        <w:rPr>
          <w:rStyle w:val="FootnoteReference"/>
          <w:rFonts w:ascii="Verdana" w:hAnsi="Verdana"/>
          <w:color w:val="000000"/>
        </w:rPr>
        <w:footnoteReference w:id="17"/>
      </w:r>
      <w:r>
        <w:rPr>
          <w:rFonts w:ascii="Verdana" w:hAnsi="Verdana"/>
          <w:color w:val="000000"/>
        </w:rPr>
        <w:t xml:space="preserve"> Marx could not have known </w:t>
      </w:r>
      <w:r w:rsidR="00236066">
        <w:rPr>
          <w:rFonts w:ascii="Verdana" w:hAnsi="Verdana"/>
          <w:color w:val="000000"/>
        </w:rPr>
        <w:t xml:space="preserve">any of </w:t>
      </w:r>
      <w:proofErr w:type="spellStart"/>
      <w:r>
        <w:rPr>
          <w:rFonts w:ascii="Verdana" w:hAnsi="Verdana"/>
          <w:color w:val="000000"/>
        </w:rPr>
        <w:t>thisbecause</w:t>
      </w:r>
      <w:proofErr w:type="spellEnd"/>
      <w:r>
        <w:rPr>
          <w:rFonts w:ascii="Verdana" w:hAnsi="Verdana"/>
          <w:color w:val="000000"/>
        </w:rPr>
        <w:t xml:space="preserve"> until </w:t>
      </w:r>
      <w:r w:rsidR="00236066">
        <w:rPr>
          <w:rFonts w:ascii="Verdana" w:hAnsi="Verdana"/>
          <w:color w:val="000000"/>
        </w:rPr>
        <w:t xml:space="preserve">the Black-Scholes-Merton (BSM) formula of </w:t>
      </w:r>
      <w:r>
        <w:rPr>
          <w:rFonts w:ascii="Verdana" w:hAnsi="Verdana"/>
          <w:color w:val="000000"/>
        </w:rPr>
        <w:t xml:space="preserve">1973 there </w:t>
      </w:r>
      <w:r w:rsidR="009C3C5F">
        <w:rPr>
          <w:rFonts w:ascii="Verdana" w:hAnsi="Verdana"/>
          <w:color w:val="000000"/>
        </w:rPr>
        <w:t>was no technology for manufacturing puts and calls</w:t>
      </w:r>
      <w:r w:rsidR="00236066">
        <w:rPr>
          <w:rFonts w:ascii="Verdana" w:hAnsi="Verdana"/>
          <w:color w:val="000000"/>
        </w:rPr>
        <w:t xml:space="preserve"> in whatever quantity was necessary to meet the demand for these </w:t>
      </w:r>
      <w:r w:rsidR="009C3C5F">
        <w:rPr>
          <w:rFonts w:ascii="Verdana" w:hAnsi="Verdana"/>
          <w:color w:val="000000"/>
        </w:rPr>
        <w:t xml:space="preserve">financial </w:t>
      </w:r>
      <w:proofErr w:type="spellStart"/>
      <w:r w:rsidR="00236066">
        <w:rPr>
          <w:rFonts w:ascii="Verdana" w:hAnsi="Verdana"/>
          <w:color w:val="000000"/>
        </w:rPr>
        <w:t>financial</w:t>
      </w:r>
      <w:proofErr w:type="spellEnd"/>
      <w:r w:rsidR="00236066">
        <w:rPr>
          <w:rFonts w:ascii="Verdana" w:hAnsi="Verdana"/>
          <w:color w:val="000000"/>
        </w:rPr>
        <w:t xml:space="preserve"> instruments without exposing the manufacturer to the speculative risk of owning puts and calls. Stated most simply, BSM defines the </w:t>
      </w:r>
      <w:r w:rsidR="00236066">
        <w:rPr>
          <w:rFonts w:ascii="Verdana" w:hAnsi="Verdana"/>
          <w:i/>
          <w:color w:val="000000"/>
        </w:rPr>
        <w:t xml:space="preserve">price </w:t>
      </w:r>
      <w:r w:rsidR="00236066">
        <w:rPr>
          <w:rFonts w:ascii="Verdana" w:hAnsi="Verdana"/>
          <w:color w:val="000000"/>
        </w:rPr>
        <w:t xml:space="preserve">of a manufactured put or call as the </w:t>
      </w:r>
      <w:r w:rsidR="00236066">
        <w:rPr>
          <w:rFonts w:ascii="Verdana" w:hAnsi="Verdana"/>
          <w:i/>
          <w:color w:val="000000"/>
        </w:rPr>
        <w:t xml:space="preserve">cost </w:t>
      </w:r>
      <w:r w:rsidR="00236066">
        <w:rPr>
          <w:rFonts w:ascii="Verdana" w:hAnsi="Verdana"/>
          <w:color w:val="000000"/>
        </w:rPr>
        <w:t xml:space="preserve">of hedging it (making it risk free), only </w:t>
      </w:r>
      <w:r w:rsidR="00236066" w:rsidRPr="00440700">
        <w:rPr>
          <w:rFonts w:ascii="Verdana" w:hAnsi="Verdana"/>
          <w:i/>
          <w:color w:val="000000"/>
        </w:rPr>
        <w:t>after</w:t>
      </w:r>
      <w:r w:rsidR="00236066">
        <w:rPr>
          <w:rFonts w:ascii="Verdana" w:hAnsi="Verdana"/>
          <w:color w:val="000000"/>
        </w:rPr>
        <w:t xml:space="preserve"> which can </w:t>
      </w:r>
      <w:r w:rsidR="00440700">
        <w:rPr>
          <w:rFonts w:ascii="Verdana" w:hAnsi="Verdana"/>
          <w:color w:val="000000"/>
        </w:rPr>
        <w:t xml:space="preserve">the </w:t>
      </w:r>
      <w:r w:rsidR="00440700">
        <w:rPr>
          <w:rFonts w:ascii="Verdana" w:hAnsi="Verdana"/>
          <w:i/>
          <w:color w:val="000000"/>
        </w:rPr>
        <w:t xml:space="preserve">trading </w:t>
      </w:r>
      <w:r w:rsidR="00440700">
        <w:rPr>
          <w:rFonts w:ascii="Verdana" w:hAnsi="Verdana"/>
          <w:color w:val="000000"/>
        </w:rPr>
        <w:t>of these financial instruments have the use value of pricing risk in the marketplace.</w:t>
      </w:r>
      <w:r w:rsidR="009C3C5F">
        <w:rPr>
          <w:rFonts w:ascii="Verdana" w:hAnsi="Verdana"/>
          <w:color w:val="000000"/>
        </w:rPr>
        <w:t xml:space="preserve"> </w:t>
      </w:r>
    </w:p>
    <w:p w14:paraId="3A2399C2" w14:textId="77777777" w:rsidR="009C3C5F" w:rsidRDefault="009C3C5F" w:rsidP="00E11215">
      <w:pPr>
        <w:pStyle w:val="NormalWeb"/>
        <w:spacing w:before="240" w:beforeAutospacing="0" w:line="480" w:lineRule="auto"/>
        <w:ind w:firstLine="720"/>
        <w:rPr>
          <w:rFonts w:ascii="Verdana" w:hAnsi="Verdana"/>
          <w:color w:val="000000"/>
        </w:rPr>
      </w:pPr>
      <w:r>
        <w:rPr>
          <w:rFonts w:ascii="Verdana" w:hAnsi="Verdana"/>
          <w:color w:val="000000"/>
        </w:rPr>
        <w:t xml:space="preserve">The existence of a market in puts and calls—the continuing ability to price and monetize them—creates enough liquidity in the underlying market for producer goods to avoid the specific causes Marx gives for the “realization problem.” </w:t>
      </w:r>
      <w:r w:rsidRPr="009C3C5F">
        <w:rPr>
          <w:rFonts w:ascii="Verdana" w:hAnsi="Verdana"/>
          <w:color w:val="000000"/>
        </w:rPr>
        <w:t xml:space="preserve">Value is preserved and accumulated in the form of financial assets by playing on the spread between the asset's market value if it remains liquid and the asset's liquidation value if it does not. A fully liquid asset is as good as cash and is thus an alternative to hoarding cash as a store of value because there is no risk of not being able to sell it immediately </w:t>
      </w:r>
      <w:r w:rsidRPr="009C3C5F">
        <w:rPr>
          <w:rFonts w:ascii="Verdana" w:hAnsi="Verdana"/>
          <w:color w:val="000000"/>
        </w:rPr>
        <w:lastRenderedPageBreak/>
        <w:t xml:space="preserve">at its market value. To finance (fund) any asset that is less than fully liquid, one would have pay a "liquidity premium" </w:t>
      </w:r>
      <w:r w:rsidR="00CA32AE">
        <w:rPr>
          <w:rFonts w:ascii="Verdana" w:hAnsi="Verdana"/>
          <w:color w:val="000000"/>
        </w:rPr>
        <w:t>either</w:t>
      </w:r>
      <w:r w:rsidRPr="009C3C5F">
        <w:rPr>
          <w:rFonts w:ascii="Verdana" w:hAnsi="Verdana"/>
          <w:color w:val="000000"/>
        </w:rPr>
        <w:t xml:space="preserve"> by purchasing a hedge or by posting collateral that is more liquid than the asset itself. Here, the "liquidation value" of the asset would be the cash one could get by selling the pledged collateral and the "liquidity premium" would reflect the extent to which the initial value of the collateral exceeds the value of the financial asset that it is used to secure.</w:t>
      </w:r>
      <w:r w:rsidR="00CA32AE">
        <w:rPr>
          <w:rFonts w:ascii="Verdana" w:hAnsi="Verdana"/>
          <w:color w:val="000000"/>
        </w:rPr>
        <w:t xml:space="preserve"> </w:t>
      </w:r>
    </w:p>
    <w:p w14:paraId="02CE6D04" w14:textId="0CECEEE5" w:rsidR="00CA32AE" w:rsidRDefault="00E20BFC" w:rsidP="00E11215">
      <w:pPr>
        <w:pStyle w:val="NormalWeb"/>
        <w:spacing w:before="240" w:beforeAutospacing="0" w:line="480" w:lineRule="auto"/>
        <w:ind w:firstLine="720"/>
        <w:rPr>
          <w:rFonts w:ascii="Verdana" w:hAnsi="Verdana"/>
          <w:color w:val="000000"/>
        </w:rPr>
      </w:pPr>
      <w:r>
        <w:rPr>
          <w:rFonts w:ascii="Verdana" w:hAnsi="Verdana"/>
          <w:color w:val="000000"/>
        </w:rPr>
        <w:t xml:space="preserve">Stated </w:t>
      </w:r>
      <w:r w:rsidR="00CA32AE">
        <w:rPr>
          <w:rFonts w:ascii="Verdana" w:hAnsi="Verdana"/>
          <w:color w:val="000000"/>
        </w:rPr>
        <w:t xml:space="preserve">most simply, my argument is that Marx’s realization problem, which expresses the effect of the general “tendency” of capital accumulation to create “crises” </w:t>
      </w:r>
      <w:r w:rsidR="00F876CC">
        <w:rPr>
          <w:rFonts w:ascii="Verdana" w:hAnsi="Verdana"/>
          <w:color w:val="000000"/>
        </w:rPr>
        <w:t>o</w:t>
      </w:r>
      <w:r w:rsidR="00CA32AE">
        <w:rPr>
          <w:rFonts w:ascii="Verdana" w:hAnsi="Verdana"/>
          <w:color w:val="000000"/>
        </w:rPr>
        <w:t xml:space="preserve">f </w:t>
      </w:r>
      <w:proofErr w:type="spellStart"/>
      <w:r w:rsidR="00CA32AE">
        <w:rPr>
          <w:rFonts w:ascii="Verdana" w:hAnsi="Verdana"/>
          <w:color w:val="000000"/>
        </w:rPr>
        <w:t>disaccumulation</w:t>
      </w:r>
      <w:proofErr w:type="spellEnd"/>
      <w:r w:rsidR="00CA32AE">
        <w:rPr>
          <w:rFonts w:ascii="Verdana" w:hAnsi="Verdana"/>
          <w:color w:val="000000"/>
        </w:rPr>
        <w:t>, identifies the space now occupied by portfolio theory</w:t>
      </w:r>
      <w:r w:rsidR="00440700">
        <w:rPr>
          <w:rFonts w:ascii="Verdana" w:hAnsi="Verdana"/>
          <w:color w:val="000000"/>
        </w:rPr>
        <w:t xml:space="preserve"> in modern finance</w:t>
      </w:r>
      <w:r w:rsidR="00CA32AE">
        <w:rPr>
          <w:rFonts w:ascii="Verdana" w:hAnsi="Verdana"/>
          <w:color w:val="000000"/>
        </w:rPr>
        <w:t xml:space="preserve">. In other words, the financial side of the </w:t>
      </w:r>
      <w:r w:rsidR="00CA32AE" w:rsidRPr="00CA32AE">
        <w:rPr>
          <w:rFonts w:ascii="Verdana" w:hAnsi="Verdana"/>
          <w:color w:val="000000"/>
        </w:rPr>
        <w:t>M-C-M</w:t>
      </w:r>
      <w:r w:rsidR="00CA32AE">
        <w:rPr>
          <w:rFonts w:ascii="Verdana" w:hAnsi="Verdana"/>
          <w:color w:val="000000"/>
          <w:vertAlign w:val="subscript"/>
        </w:rPr>
        <w:t>1</w:t>
      </w:r>
      <w:r w:rsidR="00CA32AE">
        <w:rPr>
          <w:rFonts w:ascii="Verdana" w:hAnsi="Verdana"/>
          <w:color w:val="000000"/>
        </w:rPr>
        <w:t xml:space="preserve"> formula for the self-expansion of capital would now describe C as a portfolio consisting of both debt and equity, and both puts and calls. </w:t>
      </w:r>
      <w:r w:rsidR="00DA5238">
        <w:rPr>
          <w:rFonts w:ascii="Verdana" w:hAnsi="Verdana"/>
          <w:color w:val="000000"/>
        </w:rPr>
        <w:t>These are the purely financial products (other than money itself) that are thrown off by the process that Marx describes as capitalism. Their relation can be expressed statically in the basic financial formula that describes the parity of debt and equity in terms related to the parity of puts and calls:</w:t>
      </w:r>
    </w:p>
    <w:p w14:paraId="4438EC26" w14:textId="77777777" w:rsidR="00DA5238" w:rsidRDefault="00DA5238" w:rsidP="00DA5238">
      <w:pPr>
        <w:pStyle w:val="NormalWeb"/>
        <w:spacing w:before="240" w:beforeAutospacing="0" w:line="480" w:lineRule="auto"/>
        <w:jc w:val="center"/>
        <w:rPr>
          <w:rFonts w:ascii="Verdana" w:hAnsi="Verdana"/>
          <w:color w:val="000000"/>
        </w:rPr>
      </w:pPr>
      <w:r w:rsidRPr="00DA5238">
        <w:rPr>
          <w:rFonts w:ascii="Verdana" w:hAnsi="Verdana"/>
          <w:color w:val="000000"/>
        </w:rPr>
        <w:t>Stock + Put= =Call + Debt</w:t>
      </w:r>
    </w:p>
    <w:p w14:paraId="56C84266" w14:textId="77777777" w:rsidR="00DA5238" w:rsidRDefault="00DA5238" w:rsidP="00DA5238">
      <w:pPr>
        <w:pStyle w:val="NormalWeb"/>
        <w:spacing w:before="240" w:beforeAutospacing="0" w:line="480" w:lineRule="auto"/>
        <w:ind w:firstLine="720"/>
        <w:rPr>
          <w:rFonts w:ascii="Verdana" w:hAnsi="Verdana"/>
          <w:color w:val="000000"/>
        </w:rPr>
      </w:pPr>
      <w:r>
        <w:rPr>
          <w:rFonts w:ascii="Verdana" w:hAnsi="Verdana"/>
          <w:color w:val="000000"/>
        </w:rPr>
        <w:t>As I say in</w:t>
      </w:r>
      <w:r w:rsidR="00F876CC">
        <w:rPr>
          <w:rFonts w:ascii="Verdana" w:hAnsi="Verdana"/>
          <w:color w:val="000000"/>
        </w:rPr>
        <w:t xml:space="preserve"> my essay,</w:t>
      </w:r>
      <w:r>
        <w:rPr>
          <w:rFonts w:ascii="Verdana" w:hAnsi="Verdana"/>
          <w:color w:val="000000"/>
        </w:rPr>
        <w:t xml:space="preserve"> “Liquidity,”</w:t>
      </w:r>
    </w:p>
    <w:p w14:paraId="5BA836AB" w14:textId="77777777" w:rsidR="00DA5238" w:rsidRPr="00DA5238" w:rsidRDefault="00DA5238" w:rsidP="00DA5238">
      <w:pPr>
        <w:ind w:left="720" w:right="720"/>
        <w:jc w:val="both"/>
        <w:rPr>
          <w:rFonts w:ascii="Verdana" w:hAnsi="Verdana"/>
          <w:sz w:val="20"/>
          <w:szCs w:val="20"/>
        </w:rPr>
      </w:pPr>
      <w:r w:rsidRPr="00DA5238">
        <w:rPr>
          <w:rFonts w:ascii="Verdana" w:hAnsi="Verdana"/>
          <w:sz w:val="20"/>
          <w:szCs w:val="20"/>
        </w:rPr>
        <w:t xml:space="preserve">This formula is a simple identity. Intuitively, it says that, if you own a stock plus a put giving you downside protection, you can replicate an investment return equivalent to owning a call giving you upside participation on the stock </w:t>
      </w:r>
      <w:r w:rsidRPr="00DA5238">
        <w:rPr>
          <w:rFonts w:ascii="Verdana" w:hAnsi="Verdana"/>
          <w:sz w:val="20"/>
          <w:szCs w:val="20"/>
        </w:rPr>
        <w:lastRenderedPageBreak/>
        <w:t xml:space="preserve">plus the present value of a loan that has a principal value equivalent to the current stock price. </w:t>
      </w:r>
    </w:p>
    <w:p w14:paraId="20A19811" w14:textId="7FF8F294" w:rsidR="00FB6F90" w:rsidRDefault="00435A20" w:rsidP="00D6355B">
      <w:pPr>
        <w:pStyle w:val="NormalWeb"/>
        <w:spacing w:before="240" w:beforeAutospacing="0" w:line="480" w:lineRule="auto"/>
        <w:ind w:firstLine="720"/>
        <w:jc w:val="both"/>
        <w:rPr>
          <w:rFonts w:ascii="Verdana" w:hAnsi="Verdana"/>
          <w:color w:val="000000"/>
        </w:rPr>
      </w:pPr>
      <w:r>
        <w:rPr>
          <w:rFonts w:ascii="Verdana" w:hAnsi="Verdana"/>
          <w:color w:val="000000"/>
        </w:rPr>
        <w:t xml:space="preserve">Market liquidity is a result of the ability to manufacture all of these elements, and the pricing of each depends upon the existence of a market in all of the others. </w:t>
      </w:r>
      <w:r w:rsidR="003E7548">
        <w:rPr>
          <w:rFonts w:ascii="Verdana" w:hAnsi="Verdana"/>
          <w:color w:val="000000"/>
        </w:rPr>
        <w:t>Liquidity</w:t>
      </w:r>
      <w:r w:rsidR="003E7548" w:rsidRPr="00C32463">
        <w:rPr>
          <w:rFonts w:ascii="Verdana" w:hAnsi="Verdana"/>
          <w:color w:val="000000"/>
        </w:rPr>
        <w:t xml:space="preserve"> is </w:t>
      </w:r>
      <w:r>
        <w:rPr>
          <w:rFonts w:ascii="Verdana" w:hAnsi="Verdana"/>
          <w:color w:val="000000"/>
        </w:rPr>
        <w:t xml:space="preserve">thus </w:t>
      </w:r>
      <w:r w:rsidR="003E7548" w:rsidRPr="00C32463">
        <w:rPr>
          <w:rFonts w:ascii="Verdana" w:hAnsi="Verdana"/>
          <w:color w:val="000000"/>
        </w:rPr>
        <w:t>what</w:t>
      </w:r>
      <w:r w:rsidR="00F876CC">
        <w:rPr>
          <w:rFonts w:ascii="Verdana" w:hAnsi="Verdana"/>
          <w:color w:val="000000"/>
        </w:rPr>
        <w:t xml:space="preserve"> </w:t>
      </w:r>
      <w:r w:rsidR="003E7548" w:rsidRPr="00077127">
        <w:rPr>
          <w:rFonts w:ascii="Verdana" w:hAnsi="Verdana"/>
          <w:i/>
          <w:color w:val="000000"/>
        </w:rPr>
        <w:t>financial</w:t>
      </w:r>
      <w:r w:rsidR="003E7548" w:rsidRPr="00C32463">
        <w:rPr>
          <w:rFonts w:ascii="Verdana" w:hAnsi="Verdana"/>
          <w:color w:val="000000"/>
        </w:rPr>
        <w:t xml:space="preserve"> markets create alongside what Marx called the "value" of </w:t>
      </w:r>
      <w:r w:rsidR="00A7054A">
        <w:rPr>
          <w:rFonts w:ascii="Verdana" w:hAnsi="Verdana"/>
          <w:color w:val="000000"/>
        </w:rPr>
        <w:t>goods</w:t>
      </w:r>
      <w:r w:rsidR="003E7548">
        <w:rPr>
          <w:rFonts w:ascii="Verdana" w:hAnsi="Verdana"/>
          <w:color w:val="000000"/>
        </w:rPr>
        <w:t xml:space="preserve"> and services</w:t>
      </w:r>
      <w:r>
        <w:rPr>
          <w:rFonts w:ascii="Verdana" w:hAnsi="Verdana"/>
          <w:color w:val="000000"/>
        </w:rPr>
        <w:t xml:space="preserve"> (GDP)</w:t>
      </w:r>
      <w:r w:rsidR="00F876CC">
        <w:rPr>
          <w:rFonts w:ascii="Verdana" w:hAnsi="Verdana"/>
          <w:color w:val="000000"/>
        </w:rPr>
        <w:t xml:space="preserve"> that </w:t>
      </w:r>
      <w:r>
        <w:rPr>
          <w:rFonts w:ascii="Verdana" w:hAnsi="Verdana"/>
          <w:color w:val="000000"/>
        </w:rPr>
        <w:t>derives from the capacity of what we now call the “real economy” to employ workers who can purchase them</w:t>
      </w:r>
      <w:r w:rsidR="003E7548">
        <w:rPr>
          <w:rFonts w:ascii="Verdana" w:hAnsi="Verdana"/>
          <w:color w:val="000000"/>
        </w:rPr>
        <w:t>.</w:t>
      </w:r>
      <w:r w:rsidR="00916F7A">
        <w:rPr>
          <w:rStyle w:val="FootnoteReference"/>
          <w:rFonts w:ascii="Verdana" w:hAnsi="Verdana"/>
          <w:color w:val="000000"/>
        </w:rPr>
        <w:footnoteReference w:id="18"/>
      </w:r>
      <w:r>
        <w:rPr>
          <w:rFonts w:ascii="Verdana" w:hAnsi="Verdana"/>
          <w:color w:val="000000"/>
        </w:rPr>
        <w:t xml:space="preserve"> Value</w:t>
      </w:r>
      <w:r w:rsidR="00B279C1">
        <w:rPr>
          <w:rFonts w:ascii="Verdana" w:hAnsi="Verdana"/>
          <w:color w:val="000000"/>
        </w:rPr>
        <w:t xml:space="preserve"> for Marx</w:t>
      </w:r>
      <w:r>
        <w:rPr>
          <w:rFonts w:ascii="Verdana" w:hAnsi="Verdana"/>
          <w:color w:val="000000"/>
        </w:rPr>
        <w:t xml:space="preserve"> is in this respect </w:t>
      </w:r>
      <w:r w:rsidR="00B279C1">
        <w:rPr>
          <w:rFonts w:ascii="Verdana" w:hAnsi="Verdana"/>
          <w:color w:val="000000"/>
        </w:rPr>
        <w:t xml:space="preserve">the spectral effect of a </w:t>
      </w:r>
      <w:proofErr w:type="gramStart"/>
      <w:r w:rsidR="00B279C1">
        <w:rPr>
          <w:rFonts w:ascii="Verdana" w:hAnsi="Verdana"/>
          <w:color w:val="000000"/>
        </w:rPr>
        <w:t>fully-employed</w:t>
      </w:r>
      <w:proofErr w:type="gramEnd"/>
      <w:r w:rsidR="00B279C1">
        <w:rPr>
          <w:rFonts w:ascii="Verdana" w:hAnsi="Verdana"/>
          <w:color w:val="000000"/>
        </w:rPr>
        <w:t xml:space="preserve"> labor force on the price stability of wage goods—how much labor they command</w:t>
      </w:r>
      <w:r w:rsidR="00D75849">
        <w:rPr>
          <w:rFonts w:ascii="Verdana" w:hAnsi="Verdana"/>
          <w:color w:val="000000"/>
        </w:rPr>
        <w:t>. This</w:t>
      </w:r>
      <w:r w:rsidR="00B279C1">
        <w:rPr>
          <w:rFonts w:ascii="Verdana" w:hAnsi="Verdana"/>
          <w:color w:val="000000"/>
        </w:rPr>
        <w:t xml:space="preserve"> is what determines the value of money itself as a vehicle of financial accumulation.</w:t>
      </w:r>
      <w:r w:rsidR="00AA6B80">
        <w:rPr>
          <w:rStyle w:val="FootnoteReference"/>
          <w:rFonts w:ascii="Verdana" w:hAnsi="Verdana"/>
          <w:color w:val="000000"/>
        </w:rPr>
        <w:footnoteReference w:id="19"/>
      </w:r>
    </w:p>
    <w:p w14:paraId="725379D2" w14:textId="4830AEC0" w:rsidR="00B342DC" w:rsidRDefault="003E7548" w:rsidP="00B342DC">
      <w:pPr>
        <w:pStyle w:val="NormalWeb"/>
        <w:spacing w:before="240" w:beforeAutospacing="0" w:line="480" w:lineRule="auto"/>
        <w:ind w:firstLine="720"/>
        <w:jc w:val="both"/>
        <w:rPr>
          <w:rFonts w:ascii="Verdana" w:hAnsi="Verdana"/>
        </w:rPr>
      </w:pPr>
      <w:r>
        <w:rPr>
          <w:rFonts w:ascii="Verdana" w:hAnsi="Verdana"/>
          <w:color w:val="000000"/>
        </w:rPr>
        <w:lastRenderedPageBreak/>
        <w:t xml:space="preserve">The shadowy presence of liquidity alongside value </w:t>
      </w:r>
      <w:r w:rsidRPr="00C32463">
        <w:rPr>
          <w:rFonts w:ascii="Verdana" w:hAnsi="Verdana"/>
          <w:color w:val="000000"/>
        </w:rPr>
        <w:t xml:space="preserve">implicitly pervades even </w:t>
      </w:r>
      <w:r w:rsidR="00D75849">
        <w:rPr>
          <w:rFonts w:ascii="Verdana" w:hAnsi="Verdana"/>
          <w:color w:val="000000"/>
        </w:rPr>
        <w:t>Marx’s</w:t>
      </w:r>
      <w:r w:rsidRPr="00C32463">
        <w:rPr>
          <w:rFonts w:ascii="Verdana" w:hAnsi="Verdana"/>
          <w:color w:val="000000"/>
        </w:rPr>
        <w:t xml:space="preserve"> account of social reproduction through spending the wage</w:t>
      </w:r>
      <w:r w:rsidR="00D75849">
        <w:rPr>
          <w:rFonts w:ascii="Verdana" w:hAnsi="Verdana"/>
          <w:color w:val="000000"/>
        </w:rPr>
        <w:t>. W</w:t>
      </w:r>
      <w:r w:rsidRPr="00C32463">
        <w:rPr>
          <w:rFonts w:ascii="Verdana" w:hAnsi="Verdana"/>
          <w:color w:val="000000"/>
        </w:rPr>
        <w:t>age</w:t>
      </w:r>
      <w:r>
        <w:rPr>
          <w:rFonts w:ascii="Verdana" w:hAnsi="Verdana"/>
          <w:color w:val="000000"/>
        </w:rPr>
        <w:t xml:space="preserve"> </w:t>
      </w:r>
      <w:r w:rsidRPr="00C32463">
        <w:rPr>
          <w:rFonts w:ascii="Verdana" w:hAnsi="Verdana"/>
          <w:color w:val="000000"/>
        </w:rPr>
        <w:t>goods,</w:t>
      </w:r>
      <w:r w:rsidR="00942C8D">
        <w:rPr>
          <w:rFonts w:ascii="Verdana" w:hAnsi="Verdana"/>
          <w:color w:val="000000"/>
        </w:rPr>
        <w:t xml:space="preserve"> </w:t>
      </w:r>
      <w:r w:rsidRPr="00C32463">
        <w:rPr>
          <w:rFonts w:ascii="Verdana" w:hAnsi="Verdana"/>
          <w:color w:val="000000"/>
        </w:rPr>
        <w:t>by definition,</w:t>
      </w:r>
      <w:r w:rsidR="00942C8D">
        <w:rPr>
          <w:rFonts w:ascii="Verdana" w:hAnsi="Verdana"/>
          <w:color w:val="000000"/>
        </w:rPr>
        <w:t xml:space="preserve"> </w:t>
      </w:r>
      <w:r w:rsidRPr="00244EA8">
        <w:rPr>
          <w:rFonts w:ascii="Verdana" w:hAnsi="Verdana"/>
          <w:i/>
          <w:color w:val="000000"/>
        </w:rPr>
        <w:t>lack</w:t>
      </w:r>
      <w:r w:rsidRPr="00C32463">
        <w:rPr>
          <w:rFonts w:ascii="Verdana" w:hAnsi="Verdana"/>
          <w:color w:val="000000"/>
        </w:rPr>
        <w:t xml:space="preserve"> liquidity insofar as there </w:t>
      </w:r>
      <w:r w:rsidRPr="001419B4">
        <w:rPr>
          <w:rFonts w:ascii="Verdana" w:hAnsi="Verdana"/>
        </w:rPr>
        <w:t xml:space="preserve">are no economically valuable options embedded in them. </w:t>
      </w:r>
      <w:r>
        <w:rPr>
          <w:rFonts w:ascii="Verdana" w:hAnsi="Verdana"/>
        </w:rPr>
        <w:t xml:space="preserve">This is why Marx’s abstract wage laborer is not investing when he spends on consumer goods and why he must constantly return to the labor market in order to fund his consumption. Every commodity, except for wage goods, has liquidity and can thus serve as a vehicle for preserving and accumulating capital. </w:t>
      </w:r>
    </w:p>
    <w:p w14:paraId="51FD6C25" w14:textId="6767BDEF" w:rsidR="00B93D56" w:rsidRDefault="003E7548" w:rsidP="00A30766">
      <w:pPr>
        <w:pStyle w:val="NormalWeb"/>
        <w:spacing w:before="240" w:beforeAutospacing="0" w:line="480" w:lineRule="auto"/>
        <w:ind w:firstLine="720"/>
        <w:jc w:val="both"/>
        <w:rPr>
          <w:rFonts w:ascii="Verdana" w:hAnsi="Verdana"/>
          <w:color w:val="000000"/>
        </w:rPr>
      </w:pPr>
      <w:r>
        <w:rPr>
          <w:rFonts w:ascii="Verdana" w:hAnsi="Verdana"/>
        </w:rPr>
        <w:t>Now that financial products such as health insurance, pension plans and student loans have become part of a household’s cost of living, the worker’s purchase of them can still be understood in Marxian terms</w:t>
      </w:r>
      <w:r w:rsidR="00D75849">
        <w:rPr>
          <w:rFonts w:ascii="Verdana" w:hAnsi="Verdana"/>
        </w:rPr>
        <w:t xml:space="preserve">. Rather than see them </w:t>
      </w:r>
      <w:r>
        <w:rPr>
          <w:rFonts w:ascii="Verdana" w:hAnsi="Verdana"/>
        </w:rPr>
        <w:t>as</w:t>
      </w:r>
      <w:r w:rsidR="00D75849">
        <w:rPr>
          <w:rFonts w:ascii="Verdana" w:hAnsi="Verdana"/>
        </w:rPr>
        <w:t xml:space="preserve"> </w:t>
      </w:r>
      <w:r>
        <w:rPr>
          <w:rFonts w:ascii="Verdana" w:hAnsi="Verdana"/>
        </w:rPr>
        <w:t>investment</w:t>
      </w:r>
      <w:r w:rsidR="00D75849">
        <w:rPr>
          <w:rFonts w:ascii="Verdana" w:hAnsi="Verdana"/>
        </w:rPr>
        <w:t>s</w:t>
      </w:r>
      <w:r>
        <w:rPr>
          <w:rFonts w:ascii="Verdana" w:hAnsi="Verdana"/>
        </w:rPr>
        <w:t xml:space="preserve"> in human capital, </w:t>
      </w:r>
      <w:r w:rsidR="00D75849">
        <w:rPr>
          <w:rFonts w:ascii="Verdana" w:hAnsi="Verdana"/>
        </w:rPr>
        <w:t xml:space="preserve">it is better to understand them </w:t>
      </w:r>
      <w:r>
        <w:rPr>
          <w:rFonts w:ascii="Verdana" w:hAnsi="Verdana"/>
        </w:rPr>
        <w:t xml:space="preserve">as a tax paid to the financial sector </w:t>
      </w:r>
      <w:r w:rsidR="00D75849">
        <w:rPr>
          <w:rFonts w:ascii="Verdana" w:hAnsi="Verdana"/>
        </w:rPr>
        <w:t>instead of</w:t>
      </w:r>
      <w:r>
        <w:rPr>
          <w:rFonts w:ascii="Verdana" w:hAnsi="Verdana"/>
        </w:rPr>
        <w:t xml:space="preserve"> the state for the maintenance of basic human needs.</w:t>
      </w:r>
      <w:r w:rsidR="00CE66B3">
        <w:rPr>
          <w:rFonts w:ascii="Verdana" w:hAnsi="Verdana"/>
        </w:rPr>
        <w:t xml:space="preserve"> Instead of receiving public benefits and a social safety net from the tax-supported public sector, the worker is being sold the opportunity to hedge against a specific band of downside risk </w:t>
      </w:r>
      <w:r w:rsidR="00D75849">
        <w:rPr>
          <w:rFonts w:ascii="Verdana" w:hAnsi="Verdana"/>
        </w:rPr>
        <w:t>through</w:t>
      </w:r>
      <w:r w:rsidR="00CE66B3">
        <w:rPr>
          <w:rFonts w:ascii="Verdana" w:hAnsi="Verdana"/>
        </w:rPr>
        <w:t xml:space="preserve"> an essentially financial product that now enters into the true cost of living without appearing in any nation’s inflation index.</w:t>
      </w:r>
      <w:r w:rsidR="008C157A">
        <w:rPr>
          <w:rFonts w:ascii="Verdana" w:hAnsi="Verdana"/>
        </w:rPr>
        <w:t xml:space="preserve"> </w:t>
      </w:r>
    </w:p>
    <w:p w14:paraId="3F46C8E6" w14:textId="3F1CE156" w:rsidR="00AA6470" w:rsidRPr="00492E9A" w:rsidRDefault="00916F7A" w:rsidP="00A30766">
      <w:pPr>
        <w:pStyle w:val="NormalWeb"/>
        <w:spacing w:before="240" w:beforeAutospacing="0" w:line="480" w:lineRule="auto"/>
        <w:ind w:firstLine="720"/>
        <w:jc w:val="both"/>
        <w:rPr>
          <w:rFonts w:ascii="Verdana" w:hAnsi="Verdana"/>
          <w:color w:val="000000"/>
        </w:rPr>
      </w:pPr>
      <w:r>
        <w:rPr>
          <w:rFonts w:ascii="Verdana" w:hAnsi="Verdana"/>
          <w:color w:val="000000"/>
        </w:rPr>
        <w:t xml:space="preserve">In </w:t>
      </w:r>
      <w:r w:rsidR="00D75849">
        <w:rPr>
          <w:rFonts w:ascii="Verdana" w:hAnsi="Verdana"/>
          <w:color w:val="000000"/>
        </w:rPr>
        <w:t>this re-stated form</w:t>
      </w:r>
      <w:r>
        <w:rPr>
          <w:rFonts w:ascii="Verdana" w:hAnsi="Verdana"/>
          <w:color w:val="000000"/>
        </w:rPr>
        <w:t xml:space="preserve"> of Marxism, the pricing of a hedge</w:t>
      </w:r>
      <w:r w:rsidR="00A30766">
        <w:rPr>
          <w:rFonts w:ascii="Verdana" w:hAnsi="Verdana"/>
          <w:color w:val="000000"/>
        </w:rPr>
        <w:t>d portfolio</w:t>
      </w:r>
      <w:r>
        <w:rPr>
          <w:rFonts w:ascii="Verdana" w:hAnsi="Verdana"/>
          <w:color w:val="000000"/>
        </w:rPr>
        <w:t xml:space="preserve"> would be </w:t>
      </w:r>
      <w:r w:rsidR="00D75849">
        <w:rPr>
          <w:rFonts w:ascii="Verdana" w:hAnsi="Verdana"/>
          <w:color w:val="000000"/>
        </w:rPr>
        <w:t>the</w:t>
      </w:r>
      <w:r>
        <w:rPr>
          <w:rFonts w:ascii="Verdana" w:hAnsi="Verdana"/>
          <w:color w:val="000000"/>
        </w:rPr>
        <w:t xml:space="preserve"> counterpart on the financial side of production to the pricing of </w:t>
      </w:r>
      <w:r>
        <w:rPr>
          <w:rFonts w:ascii="Verdana" w:hAnsi="Verdana"/>
          <w:color w:val="000000"/>
        </w:rPr>
        <w:lastRenderedPageBreak/>
        <w:t xml:space="preserve">the commodity on the </w:t>
      </w:r>
      <w:r w:rsidR="00A30766">
        <w:rPr>
          <w:rFonts w:ascii="Verdana" w:hAnsi="Verdana"/>
          <w:color w:val="000000"/>
        </w:rPr>
        <w:t>production</w:t>
      </w:r>
      <w:r>
        <w:rPr>
          <w:rFonts w:ascii="Verdana" w:hAnsi="Verdana"/>
          <w:color w:val="000000"/>
        </w:rPr>
        <w:t xml:space="preserve"> side. </w:t>
      </w:r>
      <w:r w:rsidR="00A30766">
        <w:rPr>
          <w:rFonts w:ascii="Verdana" w:hAnsi="Verdana"/>
          <w:color w:val="000000"/>
        </w:rPr>
        <w:t>T</w:t>
      </w:r>
      <w:r w:rsidR="00AA6470">
        <w:rPr>
          <w:rFonts w:ascii="Verdana" w:hAnsi="Verdana"/>
          <w:color w:val="000000"/>
        </w:rPr>
        <w:t xml:space="preserve">he ability to hedge </w:t>
      </w:r>
      <w:r w:rsidR="00AA6470">
        <w:rPr>
          <w:rFonts w:ascii="Verdana" w:hAnsi="Verdana"/>
          <w:i/>
          <w:color w:val="000000"/>
        </w:rPr>
        <w:t xml:space="preserve">is </w:t>
      </w:r>
      <w:r w:rsidR="00AA6470">
        <w:rPr>
          <w:rFonts w:ascii="Verdana" w:hAnsi="Verdana"/>
          <w:color w:val="000000"/>
        </w:rPr>
        <w:t>what preserves accumulated wealth</w:t>
      </w:r>
      <w:r w:rsidR="00A30766">
        <w:rPr>
          <w:rFonts w:ascii="Verdana" w:hAnsi="Verdana"/>
          <w:color w:val="000000"/>
        </w:rPr>
        <w:t xml:space="preserve"> by</w:t>
      </w:r>
      <w:r w:rsidR="00A31D52">
        <w:rPr>
          <w:rFonts w:ascii="Verdana" w:hAnsi="Verdana"/>
          <w:color w:val="000000"/>
        </w:rPr>
        <w:t xml:space="preserve"> prevent</w:t>
      </w:r>
      <w:r w:rsidR="00A30766">
        <w:rPr>
          <w:rFonts w:ascii="Verdana" w:hAnsi="Verdana"/>
          <w:color w:val="000000"/>
        </w:rPr>
        <w:t>ing</w:t>
      </w:r>
      <w:r w:rsidR="00A31D52">
        <w:rPr>
          <w:rFonts w:ascii="Verdana" w:hAnsi="Verdana"/>
          <w:color w:val="000000"/>
        </w:rPr>
        <w:t xml:space="preserve"> it</w:t>
      </w:r>
      <w:r w:rsidR="00AA6470">
        <w:rPr>
          <w:rFonts w:ascii="Verdana" w:hAnsi="Verdana"/>
          <w:color w:val="000000"/>
        </w:rPr>
        <w:t xml:space="preserve"> from fluctuating outside a specific band for a designated period of time</w:t>
      </w:r>
      <w:r w:rsidR="00A31D52">
        <w:rPr>
          <w:rFonts w:ascii="Verdana" w:hAnsi="Verdana"/>
          <w:color w:val="000000"/>
        </w:rPr>
        <w:t>.</w:t>
      </w:r>
      <w:r w:rsidR="00AA6470">
        <w:rPr>
          <w:rFonts w:ascii="Verdana" w:hAnsi="Verdana"/>
          <w:color w:val="000000"/>
        </w:rPr>
        <w:t xml:space="preserve"> (This is true even as a matter of definition.</w:t>
      </w:r>
      <w:r w:rsidR="008B4E32">
        <w:rPr>
          <w:rFonts w:ascii="Verdana" w:hAnsi="Verdana"/>
          <w:color w:val="000000"/>
        </w:rPr>
        <w:t>)</w:t>
      </w:r>
      <w:r w:rsidR="00AA6470">
        <w:rPr>
          <w:rFonts w:ascii="Verdana" w:hAnsi="Verdana"/>
          <w:color w:val="000000"/>
        </w:rPr>
        <w:t xml:space="preserve"> Yet the hedge itself, which is essentially a marketable contract, has no use value </w:t>
      </w:r>
      <w:r w:rsidR="00AA6470">
        <w:rPr>
          <w:rFonts w:ascii="Verdana" w:hAnsi="Verdana"/>
          <w:i/>
          <w:color w:val="000000"/>
        </w:rPr>
        <w:t>except</w:t>
      </w:r>
      <w:r w:rsidR="00AA6470">
        <w:rPr>
          <w:rFonts w:ascii="Verdana" w:hAnsi="Verdana"/>
          <w:color w:val="000000"/>
        </w:rPr>
        <w:t xml:space="preserve"> to have (and </w:t>
      </w:r>
      <w:r w:rsidR="00A31D52">
        <w:rPr>
          <w:rFonts w:ascii="Verdana" w:hAnsi="Verdana"/>
          <w:color w:val="000000"/>
        </w:rPr>
        <w:t xml:space="preserve">to </w:t>
      </w:r>
      <w:r w:rsidR="00AA6470">
        <w:rPr>
          <w:rFonts w:ascii="Verdana" w:hAnsi="Verdana"/>
          <w:color w:val="000000"/>
        </w:rPr>
        <w:t xml:space="preserve">lock in) exchange value. </w:t>
      </w:r>
    </w:p>
    <w:p w14:paraId="1995FF9E" w14:textId="5B6711C9" w:rsidR="00E16C65" w:rsidRDefault="008B4E32" w:rsidP="00916F7A">
      <w:pPr>
        <w:pStyle w:val="NormalWeb"/>
        <w:spacing w:before="0" w:beforeAutospacing="0" w:line="480" w:lineRule="auto"/>
        <w:ind w:firstLine="720"/>
        <w:rPr>
          <w:rFonts w:ascii="Verdana" w:hAnsi="Verdana"/>
          <w:color w:val="000000"/>
        </w:rPr>
      </w:pPr>
      <w:r>
        <w:rPr>
          <w:rFonts w:ascii="Verdana" w:hAnsi="Verdana"/>
          <w:color w:val="000000"/>
        </w:rPr>
        <w:t>L</w:t>
      </w:r>
      <w:r w:rsidR="00916F7A" w:rsidRPr="00514921">
        <w:rPr>
          <w:rFonts w:ascii="Verdana" w:hAnsi="Verdana"/>
          <w:color w:val="000000"/>
        </w:rPr>
        <w:t xml:space="preserve">earning to manufacture </w:t>
      </w:r>
      <w:r w:rsidR="00916F7A">
        <w:rPr>
          <w:rFonts w:ascii="Verdana" w:hAnsi="Verdana"/>
          <w:color w:val="000000"/>
        </w:rPr>
        <w:t xml:space="preserve">and price </w:t>
      </w:r>
      <w:r w:rsidR="00916F7A" w:rsidRPr="00514921">
        <w:rPr>
          <w:rFonts w:ascii="Verdana" w:hAnsi="Verdana"/>
          <w:color w:val="000000"/>
        </w:rPr>
        <w:t>hedges</w:t>
      </w:r>
      <w:r w:rsidR="00916F7A">
        <w:rPr>
          <w:rFonts w:ascii="Verdana" w:hAnsi="Verdana"/>
          <w:color w:val="000000"/>
        </w:rPr>
        <w:t>, first for the asset markets and now as consumer products,</w:t>
      </w:r>
      <w:r w:rsidR="00916F7A" w:rsidRPr="00514921">
        <w:rPr>
          <w:rFonts w:ascii="Verdana" w:hAnsi="Verdana"/>
          <w:color w:val="000000"/>
        </w:rPr>
        <w:t xml:space="preserve"> </w:t>
      </w:r>
      <w:r w:rsidR="00916F7A">
        <w:rPr>
          <w:rFonts w:ascii="Verdana" w:hAnsi="Verdana"/>
          <w:color w:val="000000"/>
        </w:rPr>
        <w:t xml:space="preserve">has been as </w:t>
      </w:r>
      <w:r w:rsidR="00916F7A" w:rsidRPr="00514921">
        <w:rPr>
          <w:rFonts w:ascii="Verdana" w:hAnsi="Verdana"/>
          <w:color w:val="000000"/>
        </w:rPr>
        <w:t>important to</w:t>
      </w:r>
      <w:r w:rsidR="00916F7A">
        <w:rPr>
          <w:rFonts w:ascii="Verdana" w:hAnsi="Verdana"/>
          <w:color w:val="000000"/>
        </w:rPr>
        <w:t xml:space="preserve"> the development of</w:t>
      </w:r>
      <w:r w:rsidR="00916F7A" w:rsidRPr="00514921">
        <w:rPr>
          <w:rFonts w:ascii="Verdana" w:hAnsi="Verdana"/>
          <w:color w:val="000000"/>
        </w:rPr>
        <w:t xml:space="preserve"> financial capitalism </w:t>
      </w:r>
      <w:r w:rsidR="00916F7A">
        <w:rPr>
          <w:rFonts w:ascii="Verdana" w:hAnsi="Verdana"/>
          <w:color w:val="000000"/>
        </w:rPr>
        <w:t xml:space="preserve">in the late Twentieth Century </w:t>
      </w:r>
      <w:r w:rsidR="00916F7A" w:rsidRPr="00514921">
        <w:rPr>
          <w:rFonts w:ascii="Verdana" w:hAnsi="Verdana"/>
          <w:color w:val="000000"/>
        </w:rPr>
        <w:t xml:space="preserve">as learning to manufacture commodities </w:t>
      </w:r>
      <w:r w:rsidR="00916F7A">
        <w:rPr>
          <w:rFonts w:ascii="Verdana" w:hAnsi="Verdana"/>
          <w:color w:val="000000"/>
        </w:rPr>
        <w:t>by means of industrialized wage labor was</w:t>
      </w:r>
      <w:r w:rsidR="00916F7A" w:rsidRPr="00514921">
        <w:rPr>
          <w:rFonts w:ascii="Verdana" w:hAnsi="Verdana"/>
          <w:color w:val="000000"/>
        </w:rPr>
        <w:t xml:space="preserve"> </w:t>
      </w:r>
      <w:r w:rsidR="00916F7A">
        <w:rPr>
          <w:rFonts w:ascii="Verdana" w:hAnsi="Verdana"/>
          <w:color w:val="000000"/>
        </w:rPr>
        <w:t>in the late Nineteenth</w:t>
      </w:r>
      <w:r w:rsidR="00916F7A" w:rsidRPr="00514921">
        <w:rPr>
          <w:rFonts w:ascii="Verdana" w:hAnsi="Verdana"/>
          <w:color w:val="000000"/>
        </w:rPr>
        <w:t>.</w:t>
      </w:r>
      <w:r w:rsidR="00916F7A">
        <w:rPr>
          <w:rFonts w:ascii="Verdana" w:hAnsi="Verdana"/>
          <w:color w:val="000000"/>
        </w:rPr>
        <w:t xml:space="preserve"> This ability of financial institutions to shed (or limit or shift) downside risk is what made asset values more resilient in relation to political risks of </w:t>
      </w:r>
      <w:proofErr w:type="spellStart"/>
      <w:r w:rsidR="00916F7A">
        <w:rPr>
          <w:rFonts w:ascii="Verdana" w:hAnsi="Verdana"/>
          <w:color w:val="000000"/>
        </w:rPr>
        <w:t>disaccumulation</w:t>
      </w:r>
      <w:proofErr w:type="spellEnd"/>
      <w:r w:rsidR="00916F7A">
        <w:rPr>
          <w:rFonts w:ascii="Verdana" w:hAnsi="Verdana"/>
          <w:color w:val="000000"/>
        </w:rPr>
        <w:t xml:space="preserve"> beginning in the 1980s</w:t>
      </w:r>
      <w:r>
        <w:rPr>
          <w:rFonts w:ascii="Verdana" w:hAnsi="Verdana"/>
          <w:color w:val="000000"/>
        </w:rPr>
        <w:t xml:space="preserve">. Although </w:t>
      </w:r>
      <w:proofErr w:type="spellStart"/>
      <w:r>
        <w:rPr>
          <w:rFonts w:ascii="Verdana" w:hAnsi="Verdana"/>
          <w:color w:val="000000"/>
        </w:rPr>
        <w:t>Piketty</w:t>
      </w:r>
      <w:proofErr w:type="spellEnd"/>
      <w:r>
        <w:rPr>
          <w:rFonts w:ascii="Verdana" w:hAnsi="Verdana"/>
          <w:color w:val="000000"/>
        </w:rPr>
        <w:t xml:space="preserve"> himself does not seem aware of this, it is what </w:t>
      </w:r>
      <w:r w:rsidR="00916F7A">
        <w:rPr>
          <w:rFonts w:ascii="Verdana" w:hAnsi="Verdana"/>
          <w:color w:val="000000"/>
        </w:rPr>
        <w:t xml:space="preserve">allowed the </w:t>
      </w:r>
      <w:proofErr w:type="spellStart"/>
      <w:r w:rsidR="00916F7A">
        <w:rPr>
          <w:rFonts w:ascii="Verdana" w:hAnsi="Verdana"/>
          <w:color w:val="000000"/>
        </w:rPr>
        <w:t>Piketty</w:t>
      </w:r>
      <w:proofErr w:type="spellEnd"/>
      <w:r w:rsidR="00916F7A">
        <w:rPr>
          <w:rFonts w:ascii="Verdana" w:hAnsi="Verdana"/>
          <w:color w:val="000000"/>
        </w:rPr>
        <w:t>-effect of rising asset values relative to output to take off.</w:t>
      </w:r>
      <w:r w:rsidR="00916F7A">
        <w:rPr>
          <w:rStyle w:val="FootnoteReference"/>
          <w:rFonts w:ascii="Verdana" w:hAnsi="Verdana"/>
          <w:color w:val="000000"/>
        </w:rPr>
        <w:footnoteReference w:id="20"/>
      </w:r>
      <w:r w:rsidR="00A30766">
        <w:rPr>
          <w:rFonts w:ascii="Verdana" w:hAnsi="Verdana"/>
          <w:color w:val="000000"/>
        </w:rPr>
        <w:t xml:space="preserve"> </w:t>
      </w:r>
    </w:p>
    <w:p w14:paraId="2A7BFEA1" w14:textId="61CD0E25" w:rsidR="00916F7A" w:rsidRDefault="00E16C65" w:rsidP="00916F7A">
      <w:pPr>
        <w:pStyle w:val="NormalWeb"/>
        <w:spacing w:before="0" w:beforeAutospacing="0" w:line="480" w:lineRule="auto"/>
        <w:ind w:firstLine="720"/>
        <w:rPr>
          <w:rFonts w:ascii="Verdana" w:hAnsi="Verdana"/>
          <w:color w:val="000000"/>
        </w:rPr>
      </w:pPr>
      <w:r>
        <w:rPr>
          <w:rFonts w:ascii="Verdana" w:hAnsi="Verdana"/>
          <w:color w:val="000000"/>
        </w:rPr>
        <w:t xml:space="preserve">Was this growth in asset prices simply the result of an excess supply of fiat money following the demise of Bretton Woods and, ultimately the Gold </w:t>
      </w:r>
      <w:r>
        <w:rPr>
          <w:rFonts w:ascii="Verdana" w:hAnsi="Verdana"/>
          <w:color w:val="000000"/>
        </w:rPr>
        <w:lastRenderedPageBreak/>
        <w:t>Standard</w:t>
      </w:r>
      <w:r w:rsidR="008B4E32">
        <w:rPr>
          <w:rFonts w:ascii="Verdana" w:hAnsi="Verdana"/>
          <w:color w:val="000000"/>
        </w:rPr>
        <w:t xml:space="preserve"> that</w:t>
      </w:r>
      <w:r>
        <w:rPr>
          <w:rFonts w:ascii="Verdana" w:hAnsi="Verdana"/>
          <w:color w:val="000000"/>
        </w:rPr>
        <w:t xml:space="preserve"> even Marx believed imposed a price discipline?</w:t>
      </w:r>
      <w:r>
        <w:rPr>
          <w:rStyle w:val="FootnoteReference"/>
          <w:rFonts w:ascii="Verdana" w:hAnsi="Verdana"/>
          <w:color w:val="000000"/>
        </w:rPr>
        <w:footnoteReference w:id="21"/>
      </w:r>
      <w:r>
        <w:rPr>
          <w:rFonts w:ascii="Verdana" w:hAnsi="Verdana"/>
          <w:color w:val="000000"/>
        </w:rPr>
        <w:t xml:space="preserve"> Speculative bubbles brought on by currency gluts do occur.  </w:t>
      </w:r>
      <w:r w:rsidR="00D31697">
        <w:rPr>
          <w:rFonts w:ascii="Verdana" w:hAnsi="Verdana"/>
          <w:color w:val="000000"/>
        </w:rPr>
        <w:t xml:space="preserve">And there is such a thing as consumer-price inflation. </w:t>
      </w:r>
      <w:r>
        <w:rPr>
          <w:rFonts w:ascii="Verdana" w:hAnsi="Verdana"/>
          <w:color w:val="000000"/>
        </w:rPr>
        <w:t xml:space="preserve">But insofar as the domestic value of currency is ultimately tied to the purchasing power of wage at full employment (a premise shared by Marx and Keynes), there remains a </w:t>
      </w:r>
      <w:r w:rsidR="00DD3317">
        <w:rPr>
          <w:rFonts w:ascii="Verdana" w:hAnsi="Verdana"/>
          <w:color w:val="000000"/>
        </w:rPr>
        <w:t xml:space="preserve">valid </w:t>
      </w:r>
      <w:r>
        <w:rPr>
          <w:rFonts w:ascii="Verdana" w:hAnsi="Verdana"/>
          <w:color w:val="000000"/>
        </w:rPr>
        <w:t>distinction between price stability in wage goods and the rising value of investment products as vehicles of real capital accumulation.</w:t>
      </w:r>
    </w:p>
    <w:p w14:paraId="71E44319" w14:textId="271D1297" w:rsidR="003E7548" w:rsidRDefault="003E7548" w:rsidP="003E7548">
      <w:pPr>
        <w:pStyle w:val="NormalWeb"/>
        <w:spacing w:before="240" w:beforeAutospacing="0" w:line="480" w:lineRule="auto"/>
        <w:ind w:firstLine="720"/>
        <w:rPr>
          <w:rFonts w:ascii="Verdana" w:hAnsi="Verdana"/>
          <w:color w:val="000000"/>
        </w:rPr>
      </w:pPr>
      <w:r>
        <w:rPr>
          <w:rFonts w:ascii="Verdana" w:hAnsi="Verdana"/>
          <w:color w:val="000000"/>
        </w:rPr>
        <w:t>The central point here is that, even if the profit on employing labor for the purpose of producing finished good</w:t>
      </w:r>
      <w:r w:rsidR="00C632D7">
        <w:rPr>
          <w:rFonts w:ascii="Verdana" w:hAnsi="Verdana"/>
          <w:color w:val="000000"/>
        </w:rPr>
        <w:t>s</w:t>
      </w:r>
      <w:r>
        <w:rPr>
          <w:rFonts w:ascii="Verdana" w:hAnsi="Verdana"/>
          <w:color w:val="000000"/>
        </w:rPr>
        <w:t xml:space="preserve"> declines,</w:t>
      </w:r>
      <w:r>
        <w:rPr>
          <w:rStyle w:val="FootnoteReference"/>
          <w:rFonts w:ascii="Verdana" w:hAnsi="Verdana"/>
          <w:color w:val="000000"/>
        </w:rPr>
        <w:footnoteReference w:id="22"/>
      </w:r>
      <w:r>
        <w:rPr>
          <w:rFonts w:ascii="Verdana" w:hAnsi="Verdana"/>
          <w:color w:val="000000"/>
        </w:rPr>
        <w:t xml:space="preserve"> the overall return on capital can increase through the growing market for financial products</w:t>
      </w:r>
      <w:r w:rsidR="008B4E32">
        <w:rPr>
          <w:rFonts w:ascii="Verdana" w:hAnsi="Verdana"/>
          <w:color w:val="000000"/>
        </w:rPr>
        <w:t>.</w:t>
      </w:r>
      <w:r>
        <w:rPr>
          <w:rFonts w:ascii="Verdana" w:hAnsi="Verdana"/>
          <w:color w:val="000000"/>
        </w:rPr>
        <w:t xml:space="preserve"> </w:t>
      </w:r>
      <w:r w:rsidR="008B4E32">
        <w:rPr>
          <w:rFonts w:ascii="Verdana" w:hAnsi="Verdana"/>
          <w:color w:val="000000"/>
        </w:rPr>
        <w:t>N</w:t>
      </w:r>
      <w:r>
        <w:rPr>
          <w:rFonts w:ascii="Verdana" w:hAnsi="Verdana"/>
          <w:color w:val="000000"/>
        </w:rPr>
        <w:t>owadays</w:t>
      </w:r>
      <w:r w:rsidR="008B4E32">
        <w:rPr>
          <w:rFonts w:ascii="Verdana" w:hAnsi="Verdana"/>
          <w:color w:val="000000"/>
        </w:rPr>
        <w:t xml:space="preserve"> these are</w:t>
      </w:r>
      <w:r>
        <w:rPr>
          <w:rFonts w:ascii="Verdana" w:hAnsi="Verdana"/>
          <w:color w:val="000000"/>
        </w:rPr>
        <w:t xml:space="preserve"> being sold as an ever-larger portion of the consumption basket.</w:t>
      </w:r>
      <w:r>
        <w:rPr>
          <w:rStyle w:val="FootnoteReference"/>
          <w:rFonts w:ascii="Verdana" w:hAnsi="Verdana"/>
          <w:color w:val="000000"/>
        </w:rPr>
        <w:footnoteReference w:id="23"/>
      </w:r>
      <w:r>
        <w:rPr>
          <w:rFonts w:ascii="Verdana" w:hAnsi="Verdana"/>
          <w:color w:val="000000"/>
        </w:rPr>
        <w:t xml:space="preserve"> And some non-financial products, such as food and clothing, are being marketed as though the consumer were really purchasing a financial option on a better life.</w:t>
      </w:r>
      <w:r>
        <w:rPr>
          <w:rStyle w:val="FootnoteReference"/>
          <w:rFonts w:ascii="Verdana" w:hAnsi="Verdana"/>
          <w:color w:val="000000"/>
        </w:rPr>
        <w:footnoteReference w:id="24"/>
      </w:r>
      <w:r>
        <w:rPr>
          <w:rFonts w:ascii="Verdana" w:hAnsi="Verdana"/>
          <w:color w:val="000000"/>
        </w:rPr>
        <w:t xml:space="preserve"> All this has brought about what</w:t>
      </w:r>
      <w:r w:rsidR="00A37007">
        <w:rPr>
          <w:rFonts w:ascii="Verdana" w:hAnsi="Verdana"/>
          <w:color w:val="000000"/>
        </w:rPr>
        <w:t xml:space="preserve">, following the </w:t>
      </w:r>
      <w:proofErr w:type="spellStart"/>
      <w:r w:rsidR="00A37007">
        <w:rPr>
          <w:rFonts w:ascii="Verdana" w:hAnsi="Verdana"/>
          <w:i/>
          <w:color w:val="000000"/>
        </w:rPr>
        <w:t>Grundrisse</w:t>
      </w:r>
      <w:proofErr w:type="spellEnd"/>
      <w:r w:rsidR="00A37007">
        <w:rPr>
          <w:rFonts w:ascii="Verdana" w:hAnsi="Verdana"/>
          <w:color w:val="000000"/>
        </w:rPr>
        <w:t>,</w:t>
      </w:r>
      <w:r>
        <w:rPr>
          <w:rFonts w:ascii="Verdana" w:hAnsi="Verdana"/>
          <w:color w:val="000000"/>
        </w:rPr>
        <w:t xml:space="preserve"> some Italian Marxists call a “real subsumption” of the labor process into the logic of finance</w:t>
      </w:r>
      <w:r w:rsidR="008B4E32">
        <w:rPr>
          <w:rFonts w:ascii="Verdana" w:hAnsi="Verdana"/>
          <w:color w:val="000000"/>
        </w:rPr>
        <w:t>.</w:t>
      </w:r>
      <w:r>
        <w:rPr>
          <w:rStyle w:val="FootnoteReference"/>
          <w:rFonts w:ascii="Verdana" w:hAnsi="Verdana"/>
          <w:color w:val="000000"/>
        </w:rPr>
        <w:footnoteReference w:id="25"/>
      </w:r>
      <w:r>
        <w:rPr>
          <w:rFonts w:ascii="Verdana" w:hAnsi="Verdana"/>
          <w:color w:val="000000"/>
        </w:rPr>
        <w:t xml:space="preserve"> </w:t>
      </w:r>
      <w:r w:rsidR="008B4E32">
        <w:rPr>
          <w:rFonts w:ascii="Verdana" w:hAnsi="Verdana"/>
          <w:color w:val="000000"/>
        </w:rPr>
        <w:t xml:space="preserve">This </w:t>
      </w:r>
      <w:r w:rsidR="00D6355B">
        <w:rPr>
          <w:rFonts w:ascii="Verdana" w:hAnsi="Verdana"/>
          <w:color w:val="000000"/>
        </w:rPr>
        <w:t>development can</w:t>
      </w:r>
      <w:r w:rsidR="008B4E32">
        <w:rPr>
          <w:rFonts w:ascii="Verdana" w:hAnsi="Verdana"/>
          <w:color w:val="000000"/>
        </w:rPr>
        <w:t xml:space="preserve"> be u</w:t>
      </w:r>
      <w:r w:rsidR="000C7F63">
        <w:rPr>
          <w:rFonts w:ascii="Verdana" w:hAnsi="Verdana"/>
          <w:color w:val="000000"/>
        </w:rPr>
        <w:t>n</w:t>
      </w:r>
      <w:r w:rsidR="008B4E32">
        <w:rPr>
          <w:rFonts w:ascii="Verdana" w:hAnsi="Verdana"/>
          <w:color w:val="000000"/>
        </w:rPr>
        <w:t xml:space="preserve">derstood as </w:t>
      </w:r>
      <w:r>
        <w:rPr>
          <w:rFonts w:ascii="Verdana" w:hAnsi="Verdana"/>
          <w:color w:val="000000"/>
        </w:rPr>
        <w:lastRenderedPageBreak/>
        <w:t>encompass</w:t>
      </w:r>
      <w:r w:rsidR="008B4E32">
        <w:rPr>
          <w:rFonts w:ascii="Verdana" w:hAnsi="Verdana"/>
          <w:color w:val="000000"/>
        </w:rPr>
        <w:t>ing</w:t>
      </w:r>
      <w:r>
        <w:rPr>
          <w:rFonts w:ascii="Verdana" w:hAnsi="Verdana"/>
          <w:color w:val="000000"/>
        </w:rPr>
        <w:t xml:space="preserve"> and supersed</w:t>
      </w:r>
      <w:r w:rsidR="008B4E32">
        <w:rPr>
          <w:rFonts w:ascii="Verdana" w:hAnsi="Verdana"/>
          <w:color w:val="000000"/>
        </w:rPr>
        <w:t>ing</w:t>
      </w:r>
      <w:r>
        <w:rPr>
          <w:rFonts w:ascii="Verdana" w:hAnsi="Verdana"/>
          <w:color w:val="000000"/>
        </w:rPr>
        <w:t xml:space="preserve"> the logic of commodification that so preoccupied Marxist cultural studies in the late Twentieth Century.</w:t>
      </w:r>
      <w:r>
        <w:rPr>
          <w:rStyle w:val="FootnoteReference"/>
          <w:rFonts w:ascii="Verdana" w:hAnsi="Verdana"/>
          <w:color w:val="000000"/>
        </w:rPr>
        <w:footnoteReference w:id="26"/>
      </w:r>
      <w:r>
        <w:rPr>
          <w:rFonts w:ascii="Verdana" w:hAnsi="Verdana"/>
          <w:color w:val="000000"/>
        </w:rPr>
        <w:t xml:space="preserve"> </w:t>
      </w:r>
    </w:p>
    <w:p w14:paraId="5CEF0367" w14:textId="701E7EE2" w:rsidR="003E7548" w:rsidRDefault="003E7548" w:rsidP="003E7548">
      <w:pPr>
        <w:pStyle w:val="NormalWeb"/>
        <w:spacing w:before="240" w:beforeAutospacing="0" w:line="480" w:lineRule="auto"/>
        <w:ind w:firstLine="720"/>
        <w:rPr>
          <w:rFonts w:ascii="Verdana" w:hAnsi="Verdana"/>
          <w:color w:val="000000"/>
        </w:rPr>
      </w:pPr>
      <w:proofErr w:type="spellStart"/>
      <w:r>
        <w:rPr>
          <w:rFonts w:ascii="Verdana" w:hAnsi="Verdana"/>
          <w:color w:val="000000"/>
        </w:rPr>
        <w:t>Piketty’s</w:t>
      </w:r>
      <w:proofErr w:type="spellEnd"/>
      <w:r>
        <w:rPr>
          <w:rFonts w:ascii="Verdana" w:hAnsi="Verdana"/>
          <w:color w:val="000000"/>
        </w:rPr>
        <w:t xml:space="preserve"> observation of the tremendous growth in the value of asset markets </w:t>
      </w:r>
      <w:proofErr w:type="spellStart"/>
      <w:r w:rsidRPr="006F765E">
        <w:rPr>
          <w:rFonts w:ascii="Verdana" w:hAnsi="Verdana"/>
          <w:i/>
          <w:color w:val="000000"/>
        </w:rPr>
        <w:t>vis</w:t>
      </w:r>
      <w:proofErr w:type="spellEnd"/>
      <w:r w:rsidRPr="006F765E">
        <w:rPr>
          <w:rFonts w:ascii="Verdana" w:hAnsi="Verdana"/>
          <w:i/>
          <w:color w:val="000000"/>
        </w:rPr>
        <w:t xml:space="preserve"> a </w:t>
      </w:r>
      <w:proofErr w:type="spellStart"/>
      <w:r w:rsidRPr="006F765E">
        <w:rPr>
          <w:rFonts w:ascii="Verdana" w:hAnsi="Verdana"/>
          <w:i/>
          <w:color w:val="000000"/>
        </w:rPr>
        <w:t>vis</w:t>
      </w:r>
      <w:proofErr w:type="spellEnd"/>
      <w:r>
        <w:rPr>
          <w:rFonts w:ascii="Verdana" w:hAnsi="Verdana"/>
          <w:color w:val="000000"/>
        </w:rPr>
        <w:t xml:space="preserve"> the market in goods and services (GDP) after the 1970s, corresponds to the development of the ability of the financial sector to manufacture marketable vehicles of capital preservation and growth directly, without investing in expanded production. Although this specific form of capital preservation was not directly anticipated by Marx, it would be consistent with his predicted correlation between rising accumulated wealth and rising surplus population, provided that this accumulated wealth takes the form of assets that allow the surplus population to live off credit or government expenditures rather than wages. (How else could they live?)</w:t>
      </w:r>
    </w:p>
    <w:p w14:paraId="586260DB" w14:textId="14DC6FB5" w:rsidR="00CA4CB5" w:rsidRDefault="008B4E32" w:rsidP="00B41BB5">
      <w:pPr>
        <w:pStyle w:val="NormalWeb"/>
        <w:spacing w:before="0" w:beforeAutospacing="0" w:line="480" w:lineRule="auto"/>
        <w:ind w:firstLine="720"/>
        <w:rPr>
          <w:rFonts w:ascii="Verdana" w:hAnsi="Verdana"/>
          <w:color w:val="000000"/>
        </w:rPr>
      </w:pPr>
      <w:r>
        <w:rPr>
          <w:rFonts w:ascii="Verdana" w:hAnsi="Verdana"/>
          <w:color w:val="000000"/>
        </w:rPr>
        <w:t>T</w:t>
      </w:r>
      <w:r w:rsidR="00B41BB5">
        <w:rPr>
          <w:rFonts w:ascii="Verdana" w:hAnsi="Verdana"/>
          <w:color w:val="000000"/>
        </w:rPr>
        <w:t>he implicit force of Marx’s critique of the “mystery of surplus value” (M-C-M</w:t>
      </w:r>
      <w:r w:rsidR="00B41BB5">
        <w:rPr>
          <w:rFonts w:ascii="Verdana" w:hAnsi="Verdana"/>
          <w:color w:val="000000"/>
          <w:vertAlign w:val="subscript"/>
        </w:rPr>
        <w:t>1</w:t>
      </w:r>
      <w:r w:rsidR="00B41BB5">
        <w:rPr>
          <w:rFonts w:ascii="Verdana" w:hAnsi="Verdana"/>
          <w:color w:val="000000"/>
        </w:rPr>
        <w:t xml:space="preserve">) is that there has to be financial liquidity to fund the creation of value </w:t>
      </w:r>
      <w:r w:rsidR="004721CF">
        <w:rPr>
          <w:rFonts w:ascii="Verdana" w:hAnsi="Verdana"/>
          <w:color w:val="000000"/>
        </w:rPr>
        <w:t>even in his technical</w:t>
      </w:r>
      <w:r w:rsidR="00B41BB5">
        <w:rPr>
          <w:rFonts w:ascii="Verdana" w:hAnsi="Verdana"/>
          <w:color w:val="000000"/>
        </w:rPr>
        <w:t xml:space="preserve"> sense</w:t>
      </w:r>
      <w:r>
        <w:rPr>
          <w:rFonts w:ascii="Verdana" w:hAnsi="Verdana"/>
          <w:color w:val="000000"/>
        </w:rPr>
        <w:t>.</w:t>
      </w:r>
      <w:r w:rsidR="004721CF">
        <w:rPr>
          <w:rStyle w:val="FootnoteReference"/>
          <w:rFonts w:ascii="Verdana" w:hAnsi="Verdana"/>
          <w:color w:val="000000"/>
        </w:rPr>
        <w:footnoteReference w:id="27"/>
      </w:r>
      <w:r w:rsidR="00B41BB5">
        <w:rPr>
          <w:rFonts w:ascii="Verdana" w:hAnsi="Verdana"/>
          <w:color w:val="000000"/>
        </w:rPr>
        <w:t xml:space="preserve"> </w:t>
      </w:r>
      <w:r>
        <w:rPr>
          <w:rFonts w:ascii="Verdana" w:hAnsi="Verdana"/>
          <w:color w:val="000000"/>
        </w:rPr>
        <w:t>F</w:t>
      </w:r>
      <w:r w:rsidR="00B41BB5">
        <w:rPr>
          <w:rFonts w:ascii="Verdana" w:hAnsi="Verdana"/>
          <w:color w:val="000000"/>
        </w:rPr>
        <w:t xml:space="preserve">inancial liquidity is not merely a positive externality thrown off by primary commodity markets themselves. Liquidity, rather, comes at a price. In one sense, </w:t>
      </w:r>
      <w:r w:rsidR="004721CF">
        <w:rPr>
          <w:rFonts w:ascii="Verdana" w:hAnsi="Verdana"/>
          <w:color w:val="000000"/>
        </w:rPr>
        <w:t>that price is political—the repre</w:t>
      </w:r>
      <w:r w:rsidR="00CD65A6">
        <w:rPr>
          <w:rFonts w:ascii="Verdana" w:hAnsi="Verdana"/>
          <w:color w:val="000000"/>
        </w:rPr>
        <w:t>ssion of forces, such as debtor</w:t>
      </w:r>
      <w:r w:rsidR="004721CF">
        <w:rPr>
          <w:rFonts w:ascii="Verdana" w:hAnsi="Verdana"/>
          <w:color w:val="000000"/>
        </w:rPr>
        <w:t xml:space="preserve"> revolts, that would make credit instruments less </w:t>
      </w:r>
      <w:r w:rsidR="004721CF">
        <w:rPr>
          <w:rFonts w:ascii="Verdana" w:hAnsi="Verdana"/>
          <w:color w:val="000000"/>
        </w:rPr>
        <w:lastRenderedPageBreak/>
        <w:t>liquid</w:t>
      </w:r>
      <w:r>
        <w:rPr>
          <w:rFonts w:ascii="Verdana" w:hAnsi="Verdana"/>
          <w:color w:val="000000"/>
        </w:rPr>
        <w:t>. Such events</w:t>
      </w:r>
      <w:r w:rsidR="004721CF">
        <w:rPr>
          <w:rFonts w:ascii="Verdana" w:hAnsi="Verdana"/>
          <w:color w:val="000000"/>
        </w:rPr>
        <w:t xml:space="preserve"> </w:t>
      </w:r>
      <w:r>
        <w:rPr>
          <w:rFonts w:ascii="Verdana" w:hAnsi="Verdana"/>
          <w:color w:val="000000"/>
        </w:rPr>
        <w:t>would</w:t>
      </w:r>
      <w:r w:rsidR="004721CF">
        <w:rPr>
          <w:rFonts w:ascii="Verdana" w:hAnsi="Verdana"/>
          <w:color w:val="000000"/>
        </w:rPr>
        <w:t xml:space="preserve"> create a cascade of demands that </w:t>
      </w:r>
      <w:r w:rsidR="00D22483">
        <w:rPr>
          <w:rFonts w:ascii="Verdana" w:hAnsi="Verdana"/>
          <w:color w:val="000000"/>
        </w:rPr>
        <w:t xml:space="preserve">debts </w:t>
      </w:r>
      <w:r w:rsidR="004721CF">
        <w:rPr>
          <w:rFonts w:ascii="Verdana" w:hAnsi="Verdana"/>
          <w:color w:val="000000"/>
        </w:rPr>
        <w:t>be paid off</w:t>
      </w:r>
      <w:r w:rsidR="00D22483">
        <w:rPr>
          <w:rFonts w:ascii="Verdana" w:hAnsi="Verdana"/>
          <w:color w:val="000000"/>
        </w:rPr>
        <w:t>—</w:t>
      </w:r>
      <w:r w:rsidR="004721CF">
        <w:rPr>
          <w:rFonts w:ascii="Verdana" w:hAnsi="Verdana"/>
          <w:color w:val="000000"/>
        </w:rPr>
        <w:t>converted into money</w:t>
      </w:r>
      <w:r w:rsidR="00D22483">
        <w:rPr>
          <w:rFonts w:ascii="Verdana" w:hAnsi="Verdana"/>
          <w:color w:val="000000"/>
        </w:rPr>
        <w:t>—</w:t>
      </w:r>
      <w:r w:rsidR="004721CF">
        <w:rPr>
          <w:rFonts w:ascii="Verdana" w:hAnsi="Verdana"/>
          <w:color w:val="000000"/>
        </w:rPr>
        <w:t xml:space="preserve">in </w:t>
      </w:r>
      <w:r w:rsidR="00CA4CB5">
        <w:rPr>
          <w:rFonts w:ascii="Verdana" w:hAnsi="Verdana"/>
          <w:color w:val="000000"/>
        </w:rPr>
        <w:t>situations where there would not be enough money in circulation for everyone to do so.</w:t>
      </w:r>
    </w:p>
    <w:p w14:paraId="512A949D" w14:textId="46427C5C" w:rsidR="00DD3317" w:rsidRDefault="00CA4CB5" w:rsidP="00B41BB5">
      <w:pPr>
        <w:pStyle w:val="NormalWeb"/>
        <w:spacing w:before="0" w:beforeAutospacing="0" w:line="480" w:lineRule="auto"/>
        <w:ind w:firstLine="720"/>
        <w:rPr>
          <w:rFonts w:ascii="Verdana" w:hAnsi="Verdana"/>
          <w:color w:val="000000"/>
        </w:rPr>
      </w:pPr>
      <w:r>
        <w:rPr>
          <w:rFonts w:ascii="Verdana" w:hAnsi="Verdana"/>
          <w:color w:val="000000"/>
        </w:rPr>
        <w:t xml:space="preserve">In another sense, </w:t>
      </w:r>
      <w:r w:rsidR="00B41BB5">
        <w:rPr>
          <w:rFonts w:ascii="Verdana" w:hAnsi="Verdana"/>
          <w:color w:val="000000"/>
        </w:rPr>
        <w:t>the price</w:t>
      </w:r>
      <w:r>
        <w:rPr>
          <w:rFonts w:ascii="Verdana" w:hAnsi="Verdana"/>
          <w:color w:val="000000"/>
        </w:rPr>
        <w:t xml:space="preserve"> of liquidity</w:t>
      </w:r>
      <w:r w:rsidR="00B41BB5">
        <w:rPr>
          <w:rFonts w:ascii="Verdana" w:hAnsi="Verdana"/>
          <w:color w:val="000000"/>
        </w:rPr>
        <w:t xml:space="preserve"> is set by capital markets that manufacture liquidity by allowing someone to </w:t>
      </w:r>
      <w:r>
        <w:rPr>
          <w:rFonts w:ascii="Verdana" w:hAnsi="Verdana"/>
          <w:color w:val="000000"/>
        </w:rPr>
        <w:t>receive a premium</w:t>
      </w:r>
      <w:r w:rsidR="00B41BB5">
        <w:rPr>
          <w:rFonts w:ascii="Verdana" w:hAnsi="Verdana"/>
          <w:color w:val="000000"/>
        </w:rPr>
        <w:t xml:space="preserve"> for </w:t>
      </w:r>
      <w:r w:rsidR="00B41BB5" w:rsidRPr="00727834">
        <w:rPr>
          <w:rFonts w:ascii="Verdana" w:hAnsi="Verdana"/>
          <w:color w:val="000000"/>
        </w:rPr>
        <w:t xml:space="preserve">assuming </w:t>
      </w:r>
      <w:r w:rsidR="00B41BB5" w:rsidRPr="00727834">
        <w:rPr>
          <w:rFonts w:ascii="Verdana" w:hAnsi="Verdana"/>
          <w:bCs/>
          <w:color w:val="000000"/>
        </w:rPr>
        <w:t>the risk of not being able to monetize an illiquid investment</w:t>
      </w:r>
      <w:r w:rsidR="00B41BB5">
        <w:rPr>
          <w:rFonts w:ascii="Verdana" w:hAnsi="Verdana"/>
          <w:bCs/>
          <w:color w:val="000000"/>
        </w:rPr>
        <w:t>—of not being able</w:t>
      </w:r>
      <w:r w:rsidR="00B41BB5" w:rsidRPr="001419B4">
        <w:rPr>
          <w:rFonts w:ascii="Verdana" w:hAnsi="Verdana"/>
          <w:color w:val="000000"/>
        </w:rPr>
        <w:t xml:space="preserve"> to turn it back into money</w:t>
      </w:r>
      <w:r w:rsidR="00B41BB5">
        <w:rPr>
          <w:rFonts w:ascii="Verdana" w:hAnsi="Verdana"/>
          <w:color w:val="000000"/>
        </w:rPr>
        <w:t xml:space="preserve"> right away, or maybe ever.</w:t>
      </w:r>
      <w:r w:rsidR="00B41BB5">
        <w:rPr>
          <w:rStyle w:val="FootnoteReference"/>
          <w:rFonts w:ascii="Verdana" w:hAnsi="Verdana"/>
          <w:color w:val="000000"/>
        </w:rPr>
        <w:footnoteReference w:id="28"/>
      </w:r>
      <w:r w:rsidR="00B41BB5">
        <w:rPr>
          <w:rFonts w:ascii="Verdana" w:hAnsi="Verdana"/>
          <w:color w:val="000000"/>
        </w:rPr>
        <w:t xml:space="preserve"> </w:t>
      </w:r>
      <w:r w:rsidR="00B41BB5" w:rsidRPr="001419B4">
        <w:rPr>
          <w:rFonts w:ascii="Verdana" w:hAnsi="Verdana"/>
          <w:color w:val="000000"/>
        </w:rPr>
        <w:t xml:space="preserve">This risk </w:t>
      </w:r>
      <w:r w:rsidR="00B41BB5">
        <w:rPr>
          <w:rFonts w:ascii="Verdana" w:hAnsi="Verdana"/>
          <w:color w:val="000000"/>
        </w:rPr>
        <w:t>of illiquidity</w:t>
      </w:r>
      <w:r w:rsidR="00B41BB5" w:rsidRPr="001419B4">
        <w:rPr>
          <w:rFonts w:ascii="Verdana" w:hAnsi="Verdana"/>
          <w:color w:val="000000"/>
        </w:rPr>
        <w:t xml:space="preserve"> is what the </w:t>
      </w:r>
      <w:r w:rsidR="00B41BB5">
        <w:rPr>
          <w:rFonts w:ascii="Verdana" w:hAnsi="Verdana"/>
          <w:color w:val="000000"/>
        </w:rPr>
        <w:t>financial market</w:t>
      </w:r>
      <w:r w:rsidR="00B41BB5" w:rsidRPr="001419B4">
        <w:rPr>
          <w:rFonts w:ascii="Verdana" w:hAnsi="Verdana"/>
          <w:color w:val="000000"/>
        </w:rPr>
        <w:t xml:space="preserve"> hedges by assigning a </w:t>
      </w:r>
      <w:r w:rsidR="00D31697">
        <w:rPr>
          <w:rFonts w:ascii="Verdana" w:hAnsi="Verdana"/>
          <w:color w:val="000000"/>
        </w:rPr>
        <w:t>price</w:t>
      </w:r>
      <w:r w:rsidR="00B41BB5" w:rsidRPr="001419B4">
        <w:rPr>
          <w:rFonts w:ascii="Verdana" w:hAnsi="Verdana"/>
          <w:color w:val="000000"/>
        </w:rPr>
        <w:t xml:space="preserve"> </w:t>
      </w:r>
      <w:r w:rsidR="00B41BB5">
        <w:rPr>
          <w:rFonts w:ascii="Verdana" w:hAnsi="Verdana"/>
          <w:color w:val="000000"/>
        </w:rPr>
        <w:t>t</w:t>
      </w:r>
      <w:r w:rsidR="00B41BB5" w:rsidRPr="001419B4">
        <w:rPr>
          <w:rFonts w:ascii="Verdana" w:hAnsi="Verdana"/>
          <w:color w:val="000000"/>
        </w:rPr>
        <w:t xml:space="preserve">o a vehicle that </w:t>
      </w:r>
      <w:r w:rsidR="00B41BB5">
        <w:rPr>
          <w:rFonts w:ascii="Verdana" w:hAnsi="Verdana"/>
          <w:color w:val="000000"/>
        </w:rPr>
        <w:t>has</w:t>
      </w:r>
      <w:r w:rsidR="00B41BB5" w:rsidRPr="001419B4">
        <w:rPr>
          <w:rFonts w:ascii="Verdana" w:hAnsi="Verdana"/>
          <w:color w:val="000000"/>
        </w:rPr>
        <w:t xml:space="preserve"> liquidity now</w:t>
      </w:r>
      <w:r>
        <w:rPr>
          <w:rFonts w:ascii="Verdana" w:hAnsi="Verdana"/>
          <w:color w:val="000000"/>
        </w:rPr>
        <w:t xml:space="preserve">, and is thus defined as being just as good as </w:t>
      </w:r>
      <w:proofErr w:type="spellStart"/>
      <w:r>
        <w:rPr>
          <w:rFonts w:ascii="Verdana" w:hAnsi="Verdana"/>
          <w:color w:val="000000"/>
        </w:rPr>
        <w:t>money</w:t>
      </w:r>
      <w:r w:rsidR="009B3B15">
        <w:rPr>
          <w:rFonts w:ascii="Verdana" w:hAnsi="Verdana"/>
          <w:color w:val="000000"/>
        </w:rPr>
        <w:t>after</w:t>
      </w:r>
      <w:proofErr w:type="spellEnd"/>
      <w:r w:rsidR="009B3B15">
        <w:rPr>
          <w:rFonts w:ascii="Verdana" w:hAnsi="Verdana"/>
          <w:color w:val="000000"/>
        </w:rPr>
        <w:t xml:space="preserve"> the price has been paid</w:t>
      </w:r>
      <w:r w:rsidR="00B41BB5" w:rsidRPr="001419B4">
        <w:rPr>
          <w:rFonts w:ascii="Verdana" w:hAnsi="Verdana"/>
          <w:color w:val="000000"/>
        </w:rPr>
        <w:t>.</w:t>
      </w:r>
      <w:r w:rsidR="00794CEB">
        <w:rPr>
          <w:rFonts w:ascii="Verdana" w:hAnsi="Verdana"/>
          <w:color w:val="000000"/>
        </w:rPr>
        <w:t xml:space="preserve"> In normal circumstances the function of creating liquidity is privatized through the role of “market makers.”</w:t>
      </w:r>
      <w:r w:rsidR="00794CEB">
        <w:rPr>
          <w:rStyle w:val="FootnoteReference"/>
          <w:rFonts w:ascii="Verdana" w:hAnsi="Verdana"/>
          <w:color w:val="000000"/>
        </w:rPr>
        <w:footnoteReference w:id="29"/>
      </w:r>
    </w:p>
    <w:p w14:paraId="699429D1" w14:textId="77777777" w:rsidR="00CA4CB5" w:rsidRDefault="00DD3317" w:rsidP="00DD3317">
      <w:pPr>
        <w:pStyle w:val="NormalWeb"/>
        <w:spacing w:before="0" w:beforeAutospacing="0" w:line="480" w:lineRule="auto"/>
        <w:jc w:val="center"/>
        <w:rPr>
          <w:rFonts w:ascii="Verdana" w:hAnsi="Verdana"/>
          <w:color w:val="000000"/>
        </w:rPr>
      </w:pPr>
      <w:r>
        <w:rPr>
          <w:rFonts w:ascii="Verdana" w:hAnsi="Verdana"/>
          <w:color w:val="000000"/>
        </w:rPr>
        <w:t>V</w:t>
      </w:r>
    </w:p>
    <w:p w14:paraId="74152E82" w14:textId="77777777" w:rsidR="00F66D02" w:rsidRDefault="00CA4CB5" w:rsidP="00B41BB5">
      <w:pPr>
        <w:pStyle w:val="NormalWeb"/>
        <w:spacing w:before="0" w:beforeAutospacing="0" w:line="480" w:lineRule="auto"/>
        <w:ind w:firstLine="720"/>
        <w:rPr>
          <w:rFonts w:ascii="Verdana" w:hAnsi="Verdana"/>
          <w:color w:val="000000"/>
        </w:rPr>
      </w:pPr>
      <w:r>
        <w:rPr>
          <w:rFonts w:ascii="Verdana" w:hAnsi="Verdana"/>
          <w:color w:val="000000"/>
        </w:rPr>
        <w:t xml:space="preserve">The ultimate point, however, is that while financial markets can create liquidity in the sense of providing funds to hedge out credit risk, counter-party risk, currency risk (and so forth) that result in illiquidity, they cannot </w:t>
      </w:r>
      <w:r w:rsidR="00F66D02">
        <w:rPr>
          <w:rFonts w:ascii="Verdana" w:hAnsi="Verdana"/>
          <w:color w:val="000000"/>
        </w:rPr>
        <w:t>(</w:t>
      </w:r>
      <w:r>
        <w:rPr>
          <w:rFonts w:ascii="Verdana" w:hAnsi="Verdana"/>
          <w:color w:val="000000"/>
        </w:rPr>
        <w:t>using present</w:t>
      </w:r>
      <w:r w:rsidR="00F66D02">
        <w:rPr>
          <w:rFonts w:ascii="Verdana" w:hAnsi="Verdana"/>
          <w:color w:val="000000"/>
        </w:rPr>
        <w:t>ly available</w:t>
      </w:r>
      <w:r>
        <w:rPr>
          <w:rFonts w:ascii="Verdana" w:hAnsi="Verdana"/>
          <w:color w:val="000000"/>
        </w:rPr>
        <w:t xml:space="preserve"> techn</w:t>
      </w:r>
      <w:r w:rsidR="00F66D02">
        <w:rPr>
          <w:rFonts w:ascii="Verdana" w:hAnsi="Verdana"/>
          <w:color w:val="000000"/>
        </w:rPr>
        <w:t>iques)</w:t>
      </w:r>
      <w:r>
        <w:rPr>
          <w:rFonts w:ascii="Verdana" w:hAnsi="Verdana"/>
          <w:color w:val="000000"/>
        </w:rPr>
        <w:t xml:space="preserve"> hedge against liquidity risk</w:t>
      </w:r>
      <w:r w:rsidR="00B41BB5" w:rsidRPr="001419B4">
        <w:rPr>
          <w:rFonts w:ascii="Verdana" w:hAnsi="Verdana"/>
          <w:color w:val="000000"/>
        </w:rPr>
        <w:t> </w:t>
      </w:r>
      <w:r w:rsidR="00F66D02">
        <w:rPr>
          <w:rFonts w:ascii="Verdana" w:hAnsi="Verdana"/>
          <w:color w:val="000000"/>
        </w:rPr>
        <w:t xml:space="preserve">itself—the </w:t>
      </w:r>
      <w:r w:rsidR="00F66D02">
        <w:rPr>
          <w:rFonts w:ascii="Verdana" w:hAnsi="Verdana"/>
          <w:color w:val="000000"/>
        </w:rPr>
        <w:lastRenderedPageBreak/>
        <w:t>complete flight from all assets that preserve wealth into the strongest available currency issued by a state.</w:t>
      </w:r>
      <w:r w:rsidR="00F66D02">
        <w:rPr>
          <w:rStyle w:val="FootnoteReference"/>
          <w:rFonts w:ascii="Verdana" w:hAnsi="Verdana"/>
          <w:color w:val="000000"/>
        </w:rPr>
        <w:footnoteReference w:id="30"/>
      </w:r>
      <w:r w:rsidR="00F66D02">
        <w:rPr>
          <w:rFonts w:ascii="Verdana" w:hAnsi="Verdana"/>
          <w:color w:val="000000"/>
        </w:rPr>
        <w:t xml:space="preserve"> </w:t>
      </w:r>
    </w:p>
    <w:p w14:paraId="6BA62D88" w14:textId="449C0804" w:rsidR="007E13AB" w:rsidRDefault="00F66D02" w:rsidP="00B41BB5">
      <w:pPr>
        <w:pStyle w:val="NormalWeb"/>
        <w:spacing w:before="0" w:beforeAutospacing="0" w:line="480" w:lineRule="auto"/>
        <w:ind w:firstLine="720"/>
        <w:rPr>
          <w:rFonts w:ascii="Verdana" w:hAnsi="Verdana"/>
          <w:color w:val="000000"/>
        </w:rPr>
      </w:pPr>
      <w:r>
        <w:rPr>
          <w:rFonts w:ascii="Verdana" w:hAnsi="Verdana"/>
          <w:color w:val="000000"/>
        </w:rPr>
        <w:t>Guaranteeing against that risk, and thus supporting the value of asset markets in general, is something only states with the exclusive power to issue currency can do</w:t>
      </w:r>
      <w:r w:rsidR="00D22483">
        <w:rPr>
          <w:rFonts w:ascii="Verdana" w:hAnsi="Verdana"/>
          <w:color w:val="000000"/>
        </w:rPr>
        <w:t>. T</w:t>
      </w:r>
      <w:r>
        <w:rPr>
          <w:rFonts w:ascii="Verdana" w:hAnsi="Verdana"/>
          <w:color w:val="000000"/>
        </w:rPr>
        <w:t xml:space="preserve">hey do it by swapping their bonds for otherwise illiquid assets at par and then redeeming (or buying back) those bonds by printing new money so as to </w:t>
      </w:r>
      <w:r>
        <w:rPr>
          <w:rFonts w:ascii="Verdana" w:hAnsi="Verdana"/>
          <w:i/>
          <w:color w:val="000000"/>
        </w:rPr>
        <w:t xml:space="preserve">inject </w:t>
      </w:r>
      <w:r>
        <w:rPr>
          <w:rFonts w:ascii="Verdana" w:hAnsi="Verdana"/>
          <w:color w:val="000000"/>
        </w:rPr>
        <w:t xml:space="preserve">liquidity into the financial markets, and thus satisfy the demand for funds. Clearly, the state’s willingness to do this in order to preserve the value of accumulated wealth—and avoid massive </w:t>
      </w:r>
      <w:proofErr w:type="spellStart"/>
      <w:r>
        <w:rPr>
          <w:rFonts w:ascii="Verdana" w:hAnsi="Verdana"/>
          <w:color w:val="000000"/>
        </w:rPr>
        <w:t>disaccumulation</w:t>
      </w:r>
      <w:proofErr w:type="spellEnd"/>
      <w:r>
        <w:rPr>
          <w:rFonts w:ascii="Verdana" w:hAnsi="Verdana"/>
          <w:color w:val="000000"/>
        </w:rPr>
        <w:t>—can come at the expense of justice.</w:t>
      </w:r>
      <w:r w:rsidR="005B0D07">
        <w:rPr>
          <w:rStyle w:val="FootnoteReference"/>
          <w:rFonts w:ascii="Verdana" w:hAnsi="Verdana"/>
          <w:color w:val="000000"/>
        </w:rPr>
        <w:footnoteReference w:id="31"/>
      </w:r>
      <w:r>
        <w:rPr>
          <w:rFonts w:ascii="Verdana" w:hAnsi="Verdana"/>
          <w:color w:val="000000"/>
        </w:rPr>
        <w:t xml:space="preserve"> </w:t>
      </w:r>
      <w:r w:rsidR="00C44CB0">
        <w:rPr>
          <w:rFonts w:ascii="Verdana" w:hAnsi="Verdana"/>
          <w:color w:val="000000"/>
        </w:rPr>
        <w:t xml:space="preserve">By </w:t>
      </w:r>
      <w:r w:rsidR="00AA563A">
        <w:rPr>
          <w:rFonts w:ascii="Verdana" w:hAnsi="Verdana"/>
          <w:color w:val="000000"/>
        </w:rPr>
        <w:t>this</w:t>
      </w:r>
      <w:r w:rsidR="00C44CB0">
        <w:rPr>
          <w:rFonts w:ascii="Verdana" w:hAnsi="Verdana"/>
          <w:color w:val="000000"/>
        </w:rPr>
        <w:t xml:space="preserve"> I mean </w:t>
      </w:r>
      <w:r w:rsidR="00AA563A">
        <w:rPr>
          <w:rFonts w:ascii="Verdana" w:hAnsi="Verdana"/>
          <w:color w:val="000000"/>
        </w:rPr>
        <w:t xml:space="preserve">at the most obvious level that, instead of borrowing in order to spend more on social programs that mitigate rising inequality, the state spends less so that it can borrow more cheaply in order to shore up capital markets by providing </w:t>
      </w:r>
      <w:r w:rsidR="00797025">
        <w:rPr>
          <w:rFonts w:ascii="Verdana" w:hAnsi="Verdana"/>
          <w:color w:val="000000"/>
        </w:rPr>
        <w:t xml:space="preserve">relatively </w:t>
      </w:r>
      <w:r w:rsidR="00AA563A">
        <w:rPr>
          <w:rFonts w:ascii="Verdana" w:hAnsi="Verdana"/>
          <w:color w:val="000000"/>
        </w:rPr>
        <w:t xml:space="preserve">safe </w:t>
      </w:r>
      <w:r w:rsidR="00797025">
        <w:rPr>
          <w:rFonts w:ascii="Verdana" w:hAnsi="Verdana"/>
          <w:color w:val="000000"/>
        </w:rPr>
        <w:t>collateral as a substitute for the privately issued financial instruments that have become illiquid. I am here referring most directly to the government austerity programs necessary to shore up the value of accumulated wealth by swapping bad private debt for good public debt at one hundred cents on the dollar.</w:t>
      </w:r>
    </w:p>
    <w:p w14:paraId="32F742DE" w14:textId="22EBF21B" w:rsidR="00D30611" w:rsidRDefault="00797025" w:rsidP="00B41BB5">
      <w:pPr>
        <w:pStyle w:val="NormalWeb"/>
        <w:spacing w:before="0" w:beforeAutospacing="0" w:line="480" w:lineRule="auto"/>
        <w:ind w:firstLine="720"/>
        <w:rPr>
          <w:rFonts w:ascii="Verdana" w:hAnsi="Verdana"/>
          <w:color w:val="000000"/>
        </w:rPr>
      </w:pPr>
      <w:r>
        <w:rPr>
          <w:rFonts w:ascii="Verdana" w:hAnsi="Verdana"/>
          <w:color w:val="000000"/>
        </w:rPr>
        <w:t xml:space="preserve">But in saying that wealth preservation comes at the expense of justice I also allude to a point beyond the scope of this paper—that most (though </w:t>
      </w:r>
      <w:r>
        <w:rPr>
          <w:rFonts w:ascii="Verdana" w:hAnsi="Verdana"/>
          <w:color w:val="000000"/>
        </w:rPr>
        <w:lastRenderedPageBreak/>
        <w:t xml:space="preserve">probably not all) wealth gaps are the cumulative effects of past injustice and that leaving accumulated wealth intact will very likely allow the effects of past injustice to keep on compounding. </w:t>
      </w:r>
      <w:r w:rsidR="00D30611">
        <w:rPr>
          <w:rFonts w:ascii="Verdana" w:hAnsi="Verdana"/>
          <w:color w:val="000000"/>
        </w:rPr>
        <w:t xml:space="preserve">To the extent that justice itself might consist of disgorgement of </w:t>
      </w:r>
      <w:r w:rsidR="009B3B15">
        <w:rPr>
          <w:rFonts w:ascii="Verdana" w:hAnsi="Verdana"/>
          <w:color w:val="000000"/>
        </w:rPr>
        <w:t xml:space="preserve">such </w:t>
      </w:r>
      <w:r w:rsidR="00D30611">
        <w:rPr>
          <w:rFonts w:ascii="Verdana" w:hAnsi="Verdana"/>
          <w:color w:val="000000"/>
        </w:rPr>
        <w:t>unjust enrichment</w:t>
      </w:r>
      <w:r w:rsidR="00876B67">
        <w:rPr>
          <w:rFonts w:ascii="Verdana" w:hAnsi="Verdana"/>
          <w:color w:val="000000"/>
        </w:rPr>
        <w:t>,</w:t>
      </w:r>
      <w:r w:rsidR="00D30611">
        <w:rPr>
          <w:rFonts w:ascii="Verdana" w:hAnsi="Verdana"/>
          <w:color w:val="000000"/>
        </w:rPr>
        <w:t xml:space="preserve"> then</w:t>
      </w:r>
      <w:r w:rsidR="00876B67">
        <w:rPr>
          <w:rFonts w:ascii="Verdana" w:hAnsi="Verdana"/>
          <w:color w:val="000000"/>
        </w:rPr>
        <w:t>,</w:t>
      </w:r>
      <w:r w:rsidR="00D30611">
        <w:rPr>
          <w:rFonts w:ascii="Verdana" w:hAnsi="Verdana"/>
          <w:color w:val="000000"/>
        </w:rPr>
        <w:t xml:space="preserve"> it is clear that maintaining the liquidity of accumulated assets as they stand is at best a postponement of justice for which no real price has been paid by the ongoing beneficiaries of past injustice. </w:t>
      </w:r>
      <w:r w:rsidR="00D22483">
        <w:rPr>
          <w:rFonts w:ascii="Verdana" w:hAnsi="Verdana"/>
          <w:color w:val="000000"/>
        </w:rPr>
        <w:t>T</w:t>
      </w:r>
      <w:r w:rsidR="00F66D02">
        <w:rPr>
          <w:rFonts w:ascii="Verdana" w:hAnsi="Verdana"/>
          <w:color w:val="000000"/>
        </w:rPr>
        <w:t>he price of</w:t>
      </w:r>
      <w:r w:rsidR="00D30611">
        <w:rPr>
          <w:rFonts w:ascii="Verdana" w:hAnsi="Verdana"/>
          <w:color w:val="000000"/>
        </w:rPr>
        <w:t xml:space="preserve"> using the government’s borrowing power to support financial market</w:t>
      </w:r>
      <w:r w:rsidR="00F66D02">
        <w:rPr>
          <w:rFonts w:ascii="Verdana" w:hAnsi="Verdana"/>
          <w:color w:val="000000"/>
        </w:rPr>
        <w:t xml:space="preserve"> liquidity is</w:t>
      </w:r>
      <w:r w:rsidR="00D22483">
        <w:rPr>
          <w:rFonts w:ascii="Verdana" w:hAnsi="Verdana"/>
          <w:color w:val="000000"/>
        </w:rPr>
        <w:t xml:space="preserve"> therefore</w:t>
      </w:r>
      <w:r w:rsidR="00F66D02">
        <w:rPr>
          <w:rFonts w:ascii="Verdana" w:hAnsi="Verdana"/>
          <w:color w:val="000000"/>
        </w:rPr>
        <w:t xml:space="preserve"> ultimately political in the sense that the demand for justice must be repressed</w:t>
      </w:r>
      <w:r w:rsidR="00D30611">
        <w:rPr>
          <w:rFonts w:ascii="Verdana" w:hAnsi="Verdana"/>
          <w:color w:val="000000"/>
        </w:rPr>
        <w:t xml:space="preserve"> in order to accomplish it</w:t>
      </w:r>
      <w:r w:rsidR="00F66D02">
        <w:rPr>
          <w:rFonts w:ascii="Verdana" w:hAnsi="Verdana"/>
          <w:color w:val="000000"/>
        </w:rPr>
        <w:t>.</w:t>
      </w:r>
      <w:r w:rsidR="007E13AB">
        <w:rPr>
          <w:rFonts w:ascii="Verdana" w:hAnsi="Verdana"/>
          <w:color w:val="000000"/>
        </w:rPr>
        <w:t xml:space="preserve"> </w:t>
      </w:r>
    </w:p>
    <w:p w14:paraId="612DA16E" w14:textId="26ED3727" w:rsidR="00B41BB5" w:rsidRDefault="005B0D07" w:rsidP="00B41BB5">
      <w:pPr>
        <w:pStyle w:val="NormalWeb"/>
        <w:spacing w:before="0" w:beforeAutospacing="0" w:line="480" w:lineRule="auto"/>
        <w:ind w:firstLine="720"/>
        <w:rPr>
          <w:rFonts w:ascii="Verdana" w:hAnsi="Verdana"/>
          <w:color w:val="000000"/>
        </w:rPr>
      </w:pPr>
      <w:r>
        <w:rPr>
          <w:rFonts w:ascii="Verdana" w:hAnsi="Verdana"/>
          <w:color w:val="000000"/>
        </w:rPr>
        <w:t>If we treat</w:t>
      </w:r>
      <w:r w:rsidR="007E13AB">
        <w:rPr>
          <w:rFonts w:ascii="Verdana" w:hAnsi="Verdana"/>
          <w:color w:val="000000"/>
        </w:rPr>
        <w:t xml:space="preserve"> a Marxist revolution aimed at appropriating and sharing the value of accumulated wealth</w:t>
      </w:r>
      <w:r>
        <w:rPr>
          <w:rFonts w:ascii="Verdana" w:hAnsi="Verdana"/>
          <w:color w:val="000000"/>
        </w:rPr>
        <w:t xml:space="preserve"> as the analytical opposite of bailing out capital markets, it</w:t>
      </w:r>
      <w:r w:rsidR="007E13AB">
        <w:rPr>
          <w:rFonts w:ascii="Verdana" w:hAnsi="Verdana"/>
          <w:color w:val="000000"/>
        </w:rPr>
        <w:t xml:space="preserve"> would almost certainly reduce (if not end) the liquidity of financial instruments based on debt, and thus reduce their value as assets and as collateral pledged to fund other assets. </w:t>
      </w:r>
      <w:r w:rsidR="0007556C">
        <w:rPr>
          <w:rFonts w:ascii="Verdana" w:hAnsi="Verdana"/>
          <w:color w:val="000000"/>
        </w:rPr>
        <w:t>A major</w:t>
      </w:r>
      <w:r>
        <w:rPr>
          <w:rFonts w:ascii="Verdana" w:hAnsi="Verdana"/>
          <w:color w:val="000000"/>
        </w:rPr>
        <w:t xml:space="preserve"> ideological</w:t>
      </w:r>
      <w:r w:rsidR="0007556C">
        <w:rPr>
          <w:rFonts w:ascii="Verdana" w:hAnsi="Verdana"/>
          <w:color w:val="000000"/>
        </w:rPr>
        <w:t xml:space="preserve"> tool of political repression is thus the </w:t>
      </w:r>
      <w:r>
        <w:rPr>
          <w:rFonts w:ascii="Verdana" w:hAnsi="Verdana"/>
          <w:color w:val="000000"/>
        </w:rPr>
        <w:t>claim</w:t>
      </w:r>
      <w:r w:rsidR="0007556C">
        <w:rPr>
          <w:rFonts w:ascii="Verdana" w:hAnsi="Verdana"/>
          <w:color w:val="000000"/>
        </w:rPr>
        <w:t xml:space="preserve"> that exercising the option of a Marxist revolution would bring about a major </w:t>
      </w:r>
      <w:r>
        <w:rPr>
          <w:rFonts w:ascii="Verdana" w:hAnsi="Verdana"/>
          <w:color w:val="000000"/>
        </w:rPr>
        <w:t>il</w:t>
      </w:r>
      <w:r w:rsidR="0007556C">
        <w:rPr>
          <w:rFonts w:ascii="Verdana" w:hAnsi="Verdana"/>
          <w:color w:val="000000"/>
        </w:rPr>
        <w:t>liquidity event (aka a threatened counter-revolution) that would reduce asset valuation to zero before any redistribution could even</w:t>
      </w:r>
      <w:r w:rsidR="00D22483">
        <w:rPr>
          <w:rFonts w:ascii="Verdana" w:hAnsi="Verdana"/>
          <w:color w:val="000000"/>
        </w:rPr>
        <w:t xml:space="preserve"> begin to</w:t>
      </w:r>
      <w:r w:rsidR="0007556C">
        <w:rPr>
          <w:rFonts w:ascii="Verdana" w:hAnsi="Verdana"/>
          <w:color w:val="000000"/>
        </w:rPr>
        <w:t xml:space="preserve"> take place.</w:t>
      </w:r>
      <w:r w:rsidR="007E13AB">
        <w:rPr>
          <w:rFonts w:ascii="Verdana" w:hAnsi="Verdana"/>
          <w:color w:val="000000"/>
        </w:rPr>
        <w:t xml:space="preserve"> </w:t>
      </w:r>
      <w:r w:rsidR="009B3B15">
        <w:rPr>
          <w:rFonts w:ascii="Verdana" w:hAnsi="Verdana"/>
          <w:color w:val="000000"/>
        </w:rPr>
        <w:t xml:space="preserve">We (on the side of justice) are thus led to believe that accumulated wealth is not collective product of past—and ongoing—injustice, but rather a chimera (or “fiction”) that would vanish at the moment we try to seize it for purposes of reparation. This is </w:t>
      </w:r>
      <w:r w:rsidR="009B3B15">
        <w:rPr>
          <w:rFonts w:ascii="Verdana" w:hAnsi="Verdana"/>
          <w:color w:val="000000"/>
        </w:rPr>
        <w:lastRenderedPageBreak/>
        <w:t xml:space="preserve">not a good response to the opportunities raised by the threat of capital </w:t>
      </w:r>
      <w:proofErr w:type="spellStart"/>
      <w:r w:rsidR="009B3B15">
        <w:rPr>
          <w:rFonts w:ascii="Verdana" w:hAnsi="Verdana"/>
          <w:color w:val="000000"/>
        </w:rPr>
        <w:t>disaccumulation</w:t>
      </w:r>
      <w:proofErr w:type="spellEnd"/>
      <w:r w:rsidR="009B3B15">
        <w:rPr>
          <w:rFonts w:ascii="Verdana" w:hAnsi="Verdana"/>
          <w:color w:val="000000"/>
        </w:rPr>
        <w:t xml:space="preserve"> due to illiquidity. </w:t>
      </w:r>
    </w:p>
    <w:p w14:paraId="2E96EFE0" w14:textId="5F033E34" w:rsidR="00F66D02" w:rsidRPr="00F66D02" w:rsidRDefault="00F66D02" w:rsidP="00B41BB5">
      <w:pPr>
        <w:pStyle w:val="NormalWeb"/>
        <w:spacing w:before="0" w:beforeAutospacing="0" w:line="480" w:lineRule="auto"/>
        <w:ind w:firstLine="720"/>
        <w:rPr>
          <w:rFonts w:ascii="Verdana" w:hAnsi="Verdana"/>
          <w:color w:val="000000"/>
        </w:rPr>
      </w:pPr>
      <w:r>
        <w:rPr>
          <w:rFonts w:ascii="Verdana" w:hAnsi="Verdana"/>
          <w:color w:val="000000"/>
        </w:rPr>
        <w:t xml:space="preserve">The </w:t>
      </w:r>
      <w:r w:rsidR="003E7548">
        <w:rPr>
          <w:rFonts w:ascii="Verdana" w:hAnsi="Verdana"/>
          <w:color w:val="000000"/>
        </w:rPr>
        <w:t xml:space="preserve">most </w:t>
      </w:r>
      <w:r>
        <w:rPr>
          <w:rFonts w:ascii="Verdana" w:hAnsi="Verdana"/>
          <w:color w:val="000000"/>
        </w:rPr>
        <w:t xml:space="preserve">serious </w:t>
      </w:r>
      <w:r w:rsidR="003E7548">
        <w:rPr>
          <w:rFonts w:ascii="Verdana" w:hAnsi="Verdana"/>
          <w:color w:val="000000"/>
        </w:rPr>
        <w:t xml:space="preserve">political </w:t>
      </w:r>
      <w:r>
        <w:rPr>
          <w:rFonts w:ascii="Verdana" w:hAnsi="Verdana"/>
          <w:color w:val="000000"/>
        </w:rPr>
        <w:t xml:space="preserve">question, </w:t>
      </w:r>
      <w:r w:rsidR="0007556C">
        <w:rPr>
          <w:rFonts w:ascii="Verdana" w:hAnsi="Verdana"/>
          <w:color w:val="000000"/>
        </w:rPr>
        <w:t xml:space="preserve">I </w:t>
      </w:r>
      <w:r w:rsidR="00D22483">
        <w:rPr>
          <w:rFonts w:ascii="Verdana" w:hAnsi="Verdana"/>
          <w:color w:val="000000"/>
        </w:rPr>
        <w:t>have come to believe,</w:t>
      </w:r>
      <w:r>
        <w:rPr>
          <w:rFonts w:ascii="Verdana" w:hAnsi="Verdana"/>
          <w:color w:val="000000"/>
        </w:rPr>
        <w:t xml:space="preserve"> is </w:t>
      </w:r>
      <w:r w:rsidR="003E7548">
        <w:rPr>
          <w:rFonts w:ascii="Verdana" w:hAnsi="Verdana"/>
          <w:color w:val="000000"/>
        </w:rPr>
        <w:t xml:space="preserve">not </w:t>
      </w:r>
      <w:r>
        <w:rPr>
          <w:rFonts w:ascii="Verdana" w:hAnsi="Verdana"/>
          <w:color w:val="000000"/>
        </w:rPr>
        <w:t>who gets</w:t>
      </w:r>
      <w:r w:rsidR="0007556C">
        <w:rPr>
          <w:rFonts w:ascii="Verdana" w:hAnsi="Verdana"/>
          <w:color w:val="000000"/>
        </w:rPr>
        <w:t xml:space="preserve"> the credit</w:t>
      </w:r>
      <w:r w:rsidR="00D22483">
        <w:rPr>
          <w:rFonts w:ascii="Verdana" w:hAnsi="Verdana"/>
          <w:color w:val="000000"/>
        </w:rPr>
        <w:t xml:space="preserve"> or </w:t>
      </w:r>
      <w:r w:rsidR="0007556C">
        <w:rPr>
          <w:rFonts w:ascii="Verdana" w:hAnsi="Verdana"/>
          <w:color w:val="000000"/>
        </w:rPr>
        <w:t>blame for destroying the fruits of past injustice, but, rather, who gets</w:t>
      </w:r>
      <w:r>
        <w:rPr>
          <w:rFonts w:ascii="Verdana" w:hAnsi="Verdana"/>
          <w:color w:val="000000"/>
        </w:rPr>
        <w:t xml:space="preserve"> paid the price of rolling over the option of justice and preserving the value of accumulated wealth. But, before </w:t>
      </w:r>
      <w:r w:rsidR="0007556C">
        <w:rPr>
          <w:rFonts w:ascii="Verdana" w:hAnsi="Verdana"/>
          <w:color w:val="000000"/>
        </w:rPr>
        <w:t xml:space="preserve">taking up </w:t>
      </w:r>
      <w:r>
        <w:rPr>
          <w:rFonts w:ascii="Verdana" w:hAnsi="Verdana"/>
          <w:color w:val="000000"/>
        </w:rPr>
        <w:t>this question</w:t>
      </w:r>
      <w:r w:rsidR="0007556C">
        <w:rPr>
          <w:rFonts w:ascii="Verdana" w:hAnsi="Verdana"/>
          <w:color w:val="000000"/>
        </w:rPr>
        <w:t xml:space="preserve"> in Part V</w:t>
      </w:r>
      <w:r w:rsidR="005B0D07">
        <w:rPr>
          <w:rFonts w:ascii="Verdana" w:hAnsi="Verdana"/>
          <w:color w:val="000000"/>
        </w:rPr>
        <w:t>II</w:t>
      </w:r>
      <w:r>
        <w:rPr>
          <w:rFonts w:ascii="Verdana" w:hAnsi="Verdana"/>
          <w:color w:val="000000"/>
        </w:rPr>
        <w:t xml:space="preserve">, let me take up some of the more obvious objections to my reading of Marx in the register of </w:t>
      </w:r>
      <w:proofErr w:type="spellStart"/>
      <w:r>
        <w:rPr>
          <w:rFonts w:ascii="Verdana" w:hAnsi="Verdana"/>
          <w:color w:val="000000"/>
        </w:rPr>
        <w:t>financialized</w:t>
      </w:r>
      <w:proofErr w:type="spellEnd"/>
      <w:r>
        <w:rPr>
          <w:rFonts w:ascii="Verdana" w:hAnsi="Verdana"/>
          <w:color w:val="000000"/>
        </w:rPr>
        <w:t>, rat</w:t>
      </w:r>
      <w:r w:rsidR="0007556C">
        <w:rPr>
          <w:rFonts w:ascii="Verdana" w:hAnsi="Verdana"/>
          <w:color w:val="000000"/>
        </w:rPr>
        <w:t xml:space="preserve">her than industrial, capitalism, and develop the idea </w:t>
      </w:r>
      <w:r w:rsidR="003E7548">
        <w:rPr>
          <w:rFonts w:ascii="Verdana" w:hAnsi="Verdana"/>
          <w:color w:val="000000"/>
        </w:rPr>
        <w:t>that even under period of low political turbulence there is always</w:t>
      </w:r>
      <w:r w:rsidR="00D22483">
        <w:rPr>
          <w:rFonts w:ascii="Verdana" w:hAnsi="Verdana"/>
          <w:color w:val="000000"/>
        </w:rPr>
        <w:t xml:space="preserve"> a</w:t>
      </w:r>
      <w:r w:rsidR="0007556C">
        <w:rPr>
          <w:rFonts w:ascii="Verdana" w:hAnsi="Verdana"/>
          <w:color w:val="000000"/>
        </w:rPr>
        <w:t xml:space="preserve"> price to be extracted for letting accumulated wealth continue to grow.</w:t>
      </w:r>
    </w:p>
    <w:p w14:paraId="6F7D21F7" w14:textId="77777777" w:rsidR="009E577A" w:rsidRDefault="005B0D07" w:rsidP="009E577A">
      <w:pPr>
        <w:pStyle w:val="NormalWeb"/>
        <w:spacing w:before="240" w:beforeAutospacing="0" w:after="0" w:afterAutospacing="0"/>
        <w:jc w:val="center"/>
        <w:rPr>
          <w:rFonts w:ascii="Verdana" w:hAnsi="Verdana"/>
          <w:color w:val="000000"/>
        </w:rPr>
      </w:pPr>
      <w:r>
        <w:rPr>
          <w:rFonts w:ascii="Verdana" w:hAnsi="Verdana"/>
          <w:color w:val="000000"/>
        </w:rPr>
        <w:t>VI</w:t>
      </w:r>
    </w:p>
    <w:p w14:paraId="2E8CE669" w14:textId="77777777" w:rsidR="008A0FAA" w:rsidRDefault="008A0FAA" w:rsidP="00A91FA2">
      <w:pPr>
        <w:pStyle w:val="NormalWeb"/>
        <w:spacing w:before="0" w:beforeAutospacing="0" w:after="0" w:afterAutospacing="0"/>
        <w:rPr>
          <w:rFonts w:ascii="Verdana" w:hAnsi="Verdana"/>
          <w:color w:val="000000"/>
        </w:rPr>
      </w:pPr>
    </w:p>
    <w:p w14:paraId="6E70105A" w14:textId="77777777" w:rsidR="008A0FAA" w:rsidRDefault="008A0FAA" w:rsidP="00C23DCC">
      <w:pPr>
        <w:pStyle w:val="NormalWeb"/>
        <w:spacing w:before="0" w:beforeAutospacing="0" w:after="0" w:afterAutospacing="0"/>
        <w:ind w:left="540"/>
        <w:rPr>
          <w:rFonts w:ascii="Verdana" w:hAnsi="Verdana"/>
          <w:color w:val="000000"/>
        </w:rPr>
      </w:pPr>
    </w:p>
    <w:p w14:paraId="5C302E1A" w14:textId="1A21F36F" w:rsidR="00D42D22" w:rsidRDefault="00C23DCC" w:rsidP="002819CE">
      <w:pPr>
        <w:pStyle w:val="NormalWeb"/>
        <w:spacing w:before="0" w:beforeAutospacing="0" w:line="480" w:lineRule="auto"/>
        <w:ind w:firstLine="720"/>
        <w:rPr>
          <w:rFonts w:ascii="Verdana" w:hAnsi="Verdana"/>
        </w:rPr>
      </w:pPr>
      <w:r w:rsidRPr="001419B4">
        <w:rPr>
          <w:rFonts w:ascii="Verdana" w:hAnsi="Verdana"/>
        </w:rPr>
        <w:t xml:space="preserve">The </w:t>
      </w:r>
      <w:r w:rsidR="007346DB">
        <w:rPr>
          <w:rFonts w:ascii="Verdana" w:hAnsi="Verdana"/>
        </w:rPr>
        <w:t>up</w:t>
      </w:r>
      <w:r w:rsidR="00303CDB">
        <w:rPr>
          <w:rFonts w:ascii="Verdana" w:hAnsi="Verdana"/>
        </w:rPr>
        <w:t>shot</w:t>
      </w:r>
      <w:r w:rsidRPr="001419B4">
        <w:rPr>
          <w:rFonts w:ascii="Verdana" w:hAnsi="Verdana"/>
        </w:rPr>
        <w:t xml:space="preserve"> of </w:t>
      </w:r>
      <w:r w:rsidR="00D4217A" w:rsidRPr="001419B4">
        <w:rPr>
          <w:rFonts w:ascii="Verdana" w:hAnsi="Verdana"/>
        </w:rPr>
        <w:t>the</w:t>
      </w:r>
      <w:r w:rsidRPr="001419B4">
        <w:rPr>
          <w:rFonts w:ascii="Verdana" w:hAnsi="Verdana"/>
        </w:rPr>
        <w:t xml:space="preserve"> view</w:t>
      </w:r>
      <w:r w:rsidR="00D4217A" w:rsidRPr="001419B4">
        <w:rPr>
          <w:rFonts w:ascii="Verdana" w:hAnsi="Verdana"/>
        </w:rPr>
        <w:t xml:space="preserve"> that I’</w:t>
      </w:r>
      <w:r w:rsidR="00B24064">
        <w:rPr>
          <w:rFonts w:ascii="Verdana" w:hAnsi="Verdana"/>
        </w:rPr>
        <w:t>m</w:t>
      </w:r>
      <w:r w:rsidR="00D4217A" w:rsidRPr="001419B4">
        <w:rPr>
          <w:rFonts w:ascii="Verdana" w:hAnsi="Verdana"/>
        </w:rPr>
        <w:t xml:space="preserve"> present</w:t>
      </w:r>
      <w:r w:rsidR="00B24064">
        <w:rPr>
          <w:rFonts w:ascii="Verdana" w:hAnsi="Verdana"/>
        </w:rPr>
        <w:t>ing</w:t>
      </w:r>
      <w:r w:rsidR="00D4217A" w:rsidRPr="001419B4">
        <w:rPr>
          <w:rFonts w:ascii="Verdana" w:hAnsi="Verdana"/>
        </w:rPr>
        <w:t xml:space="preserve"> </w:t>
      </w:r>
      <w:r w:rsidR="00077127">
        <w:rPr>
          <w:rFonts w:ascii="Verdana" w:hAnsi="Verdana"/>
        </w:rPr>
        <w:t xml:space="preserve">as an advance on </w:t>
      </w:r>
      <w:proofErr w:type="spellStart"/>
      <w:r w:rsidR="00077127">
        <w:rPr>
          <w:rFonts w:ascii="Verdana" w:hAnsi="Verdana"/>
        </w:rPr>
        <w:t>Piketty</w:t>
      </w:r>
      <w:proofErr w:type="spellEnd"/>
      <w:r w:rsidR="00077127">
        <w:rPr>
          <w:rFonts w:ascii="Verdana" w:hAnsi="Verdana"/>
        </w:rPr>
        <w:t xml:space="preserve"> </w:t>
      </w:r>
      <w:r w:rsidR="00D4217A" w:rsidRPr="001419B4">
        <w:rPr>
          <w:rFonts w:ascii="Verdana" w:hAnsi="Verdana"/>
        </w:rPr>
        <w:t xml:space="preserve">is that </w:t>
      </w:r>
      <w:r w:rsidR="00253892">
        <w:rPr>
          <w:rFonts w:ascii="Verdana" w:hAnsi="Verdana"/>
        </w:rPr>
        <w:t>t</w:t>
      </w:r>
      <w:r w:rsidRPr="001419B4">
        <w:rPr>
          <w:rFonts w:ascii="Verdana" w:eastAsia="Times New Roman" w:hAnsi="Verdana"/>
        </w:rPr>
        <w:t xml:space="preserve">he </w:t>
      </w:r>
      <w:r w:rsidRPr="00077127">
        <w:rPr>
          <w:rFonts w:ascii="Verdana" w:eastAsia="Times New Roman" w:hAnsi="Verdana"/>
          <w:i/>
        </w:rPr>
        <w:t>object of justice</w:t>
      </w:r>
      <w:r w:rsidRPr="001419B4">
        <w:rPr>
          <w:rFonts w:ascii="Verdana" w:eastAsia="Times New Roman" w:hAnsi="Verdana"/>
        </w:rPr>
        <w:t xml:space="preserve"> is not merely the marginal redistribution of revenue flows from current income</w:t>
      </w:r>
      <w:r w:rsidR="00C32463" w:rsidRPr="001419B4">
        <w:rPr>
          <w:rFonts w:ascii="Verdana" w:eastAsia="Times New Roman" w:hAnsi="Verdana"/>
        </w:rPr>
        <w:t>, but</w:t>
      </w:r>
      <w:r w:rsidR="00C32463" w:rsidRPr="001419B4">
        <w:rPr>
          <w:rFonts w:ascii="Verdana" w:hAnsi="Verdana"/>
        </w:rPr>
        <w:t xml:space="preserve">, rather </w:t>
      </w:r>
      <w:r w:rsidR="00D30611">
        <w:rPr>
          <w:rFonts w:ascii="Verdana" w:hAnsi="Verdana"/>
        </w:rPr>
        <w:t xml:space="preserve">the harvesting for public </w:t>
      </w:r>
      <w:r w:rsidR="00440700">
        <w:rPr>
          <w:rFonts w:ascii="Verdana" w:hAnsi="Verdana"/>
        </w:rPr>
        <w:t>purposes</w:t>
      </w:r>
      <w:r w:rsidR="00440700" w:rsidRPr="001419B4">
        <w:rPr>
          <w:rFonts w:ascii="Verdana" w:hAnsi="Verdana"/>
        </w:rPr>
        <w:t xml:space="preserve"> </w:t>
      </w:r>
      <w:r w:rsidR="00440700">
        <w:rPr>
          <w:rFonts w:ascii="Verdana" w:hAnsi="Verdana"/>
        </w:rPr>
        <w:t xml:space="preserve">of the </w:t>
      </w:r>
      <w:r w:rsidR="00C32463" w:rsidRPr="001419B4">
        <w:rPr>
          <w:rFonts w:ascii="Verdana" w:hAnsi="Verdana"/>
        </w:rPr>
        <w:t>asset (i.e. capital) market</w:t>
      </w:r>
      <w:r w:rsidR="00794CEB">
        <w:rPr>
          <w:rFonts w:ascii="Verdana" w:hAnsi="Verdana"/>
        </w:rPr>
        <w:t xml:space="preserve"> </w:t>
      </w:r>
      <w:r w:rsidR="00D30611">
        <w:rPr>
          <w:rFonts w:ascii="Verdana" w:hAnsi="Verdana"/>
        </w:rPr>
        <w:t xml:space="preserve">valuation </w:t>
      </w:r>
      <w:r w:rsidR="00794CEB">
        <w:rPr>
          <w:rFonts w:ascii="Verdana" w:hAnsi="Verdana"/>
        </w:rPr>
        <w:t>that he seeks to measure as a multiple of GDP</w:t>
      </w:r>
      <w:r w:rsidR="00C32463" w:rsidRPr="001419B4">
        <w:rPr>
          <w:rFonts w:ascii="Verdana" w:hAnsi="Verdana"/>
        </w:rPr>
        <w:t xml:space="preserve">. </w:t>
      </w:r>
      <w:r w:rsidR="00077127">
        <w:rPr>
          <w:rFonts w:ascii="Verdana" w:hAnsi="Verdana"/>
        </w:rPr>
        <w:t>The asset market represents accumulated</w:t>
      </w:r>
      <w:r w:rsidR="00253892">
        <w:rPr>
          <w:rFonts w:ascii="Verdana" w:hAnsi="Verdana"/>
        </w:rPr>
        <w:t xml:space="preserve"> wealth, the </w:t>
      </w:r>
      <w:r w:rsidR="00077127">
        <w:rPr>
          <w:rFonts w:ascii="Verdana" w:hAnsi="Verdana"/>
        </w:rPr>
        <w:t xml:space="preserve">present </w:t>
      </w:r>
      <w:r w:rsidR="00253892">
        <w:rPr>
          <w:rFonts w:ascii="Verdana" w:hAnsi="Verdana"/>
        </w:rPr>
        <w:t>value of which depends on preserving its liquidity.</w:t>
      </w:r>
      <w:r w:rsidR="00077127">
        <w:rPr>
          <w:rFonts w:ascii="Verdana" w:hAnsi="Verdana"/>
        </w:rPr>
        <w:t xml:space="preserve"> Although some wealth may have been acquired and accumulated justly, </w:t>
      </w:r>
      <w:r w:rsidR="00965783">
        <w:rPr>
          <w:rFonts w:ascii="Verdana" w:hAnsi="Verdana"/>
        </w:rPr>
        <w:t xml:space="preserve">and some as a matter of chance, </w:t>
      </w:r>
      <w:r w:rsidR="00077127">
        <w:rPr>
          <w:rFonts w:ascii="Verdana" w:hAnsi="Verdana"/>
        </w:rPr>
        <w:t xml:space="preserve">I regard </w:t>
      </w:r>
      <w:r w:rsidR="004C67FD">
        <w:rPr>
          <w:rFonts w:ascii="Verdana" w:hAnsi="Verdana"/>
        </w:rPr>
        <w:t xml:space="preserve">the total volume of it as a reasonable proxy for </w:t>
      </w:r>
      <w:r w:rsidR="004C67FD">
        <w:rPr>
          <w:rFonts w:ascii="Verdana" w:hAnsi="Verdana"/>
        </w:rPr>
        <w:lastRenderedPageBreak/>
        <w:t>the benefits to society from past injustice</w:t>
      </w:r>
      <w:r w:rsidR="00A67436">
        <w:rPr>
          <w:rFonts w:ascii="Verdana" w:hAnsi="Verdana"/>
        </w:rPr>
        <w:t>.</w:t>
      </w:r>
      <w:r w:rsidR="00D30611">
        <w:rPr>
          <w:rStyle w:val="FootnoteReference"/>
          <w:rFonts w:ascii="Verdana" w:hAnsi="Verdana"/>
        </w:rPr>
        <w:footnoteReference w:id="32"/>
      </w:r>
      <w:r w:rsidR="00A67436">
        <w:rPr>
          <w:rFonts w:ascii="Verdana" w:hAnsi="Verdana"/>
        </w:rPr>
        <w:t xml:space="preserve"> I believe the wealth of asset markets should be viewed as </w:t>
      </w:r>
      <w:r w:rsidR="004C67FD">
        <w:rPr>
          <w:rFonts w:ascii="Verdana" w:hAnsi="Verdana"/>
        </w:rPr>
        <w:t xml:space="preserve">a potential </w:t>
      </w:r>
      <w:r w:rsidR="004C67FD">
        <w:rPr>
          <w:rFonts w:ascii="Verdana" w:hAnsi="Verdana"/>
          <w:i/>
        </w:rPr>
        <w:t>fund</w:t>
      </w:r>
      <w:r w:rsidR="004C67FD">
        <w:rPr>
          <w:rFonts w:ascii="Verdana" w:hAnsi="Verdana"/>
        </w:rPr>
        <w:t xml:space="preserve"> for remedying the extent to which those ongoing benefits have compounded, and thus widened, inequalities even after the original injustice itself has either ceased to exist or ceased to be defended by its present beneficiaries.</w:t>
      </w:r>
      <w:r w:rsidR="004C67FD">
        <w:rPr>
          <w:rStyle w:val="FootnoteReference"/>
          <w:rFonts w:ascii="Verdana" w:hAnsi="Verdana"/>
        </w:rPr>
        <w:footnoteReference w:id="33"/>
      </w:r>
      <w:r w:rsidR="00965783">
        <w:rPr>
          <w:rFonts w:ascii="Verdana" w:hAnsi="Verdana"/>
        </w:rPr>
        <w:t xml:space="preserve"> </w:t>
      </w:r>
    </w:p>
    <w:p w14:paraId="3F657A61" w14:textId="60BF103E" w:rsidR="00794CEB" w:rsidRDefault="00D42D22" w:rsidP="00303CDB">
      <w:pPr>
        <w:pStyle w:val="NormalWeb"/>
        <w:spacing w:before="0" w:beforeAutospacing="0" w:line="480" w:lineRule="auto"/>
        <w:ind w:firstLine="720"/>
        <w:rPr>
          <w:rFonts w:ascii="Verdana" w:hAnsi="Verdana"/>
        </w:rPr>
      </w:pPr>
      <w:r>
        <w:rPr>
          <w:rFonts w:ascii="Verdana" w:hAnsi="Verdana"/>
        </w:rPr>
        <w:t xml:space="preserve">My underlying premise, first introduced in </w:t>
      </w:r>
      <w:r>
        <w:rPr>
          <w:rFonts w:ascii="Verdana" w:hAnsi="Verdana"/>
          <w:i/>
        </w:rPr>
        <w:t>After Evil</w:t>
      </w:r>
      <w:r>
        <w:rPr>
          <w:rFonts w:ascii="Verdana" w:hAnsi="Verdana"/>
        </w:rPr>
        <w:t xml:space="preserve">, is that the effects of past injustice worsen to the extent that the benefits arising from them continue to compound and that the gaps/inequalities attributable to them continue to deepen. </w:t>
      </w:r>
      <w:r w:rsidR="00A67436">
        <w:rPr>
          <w:rFonts w:ascii="Verdana" w:hAnsi="Verdana"/>
        </w:rPr>
        <w:t>I</w:t>
      </w:r>
      <w:r>
        <w:rPr>
          <w:rFonts w:ascii="Verdana" w:hAnsi="Verdana"/>
        </w:rPr>
        <w:t xml:space="preserve">n </w:t>
      </w:r>
      <w:r>
        <w:rPr>
          <w:rFonts w:ascii="Verdana" w:hAnsi="Verdana"/>
          <w:i/>
        </w:rPr>
        <w:t xml:space="preserve">A Theory of </w:t>
      </w:r>
      <w:r w:rsidRPr="00D42D22">
        <w:rPr>
          <w:rFonts w:ascii="Verdana" w:hAnsi="Verdana"/>
          <w:i/>
        </w:rPr>
        <w:t>Justice</w:t>
      </w:r>
      <w:r w:rsidR="00A67436">
        <w:rPr>
          <w:rFonts w:ascii="Verdana" w:hAnsi="Verdana"/>
        </w:rPr>
        <w:t xml:space="preserve"> John Rawls </w:t>
      </w:r>
      <w:r w:rsidRPr="00794CEB">
        <w:rPr>
          <w:rFonts w:ascii="Verdana" w:hAnsi="Verdana"/>
        </w:rPr>
        <w:t>regards</w:t>
      </w:r>
      <w:r>
        <w:rPr>
          <w:rFonts w:ascii="Verdana" w:hAnsi="Verdana"/>
        </w:rPr>
        <w:t xml:space="preserve"> social wealth as though it were a product of collective agreement on the basic principles of justice</w:t>
      </w:r>
      <w:r w:rsidR="00A67436">
        <w:rPr>
          <w:rFonts w:ascii="Verdana" w:hAnsi="Verdana"/>
        </w:rPr>
        <w:t>. I</w:t>
      </w:r>
      <w:r>
        <w:rPr>
          <w:rFonts w:ascii="Verdana" w:hAnsi="Verdana"/>
        </w:rPr>
        <w:t xml:space="preserve">n </w:t>
      </w:r>
      <w:r>
        <w:rPr>
          <w:rFonts w:ascii="Verdana" w:hAnsi="Verdana"/>
          <w:i/>
        </w:rPr>
        <w:t>After Evil</w:t>
      </w:r>
      <w:r w:rsidR="00FB6F90">
        <w:rPr>
          <w:rFonts w:ascii="Verdana" w:hAnsi="Verdana"/>
          <w:i/>
        </w:rPr>
        <w:t xml:space="preserve"> </w:t>
      </w:r>
      <w:r w:rsidR="00FB6F90">
        <w:rPr>
          <w:rFonts w:ascii="Verdana" w:hAnsi="Verdana"/>
        </w:rPr>
        <w:t>I view</w:t>
      </w:r>
      <w:r>
        <w:rPr>
          <w:rFonts w:ascii="Verdana" w:hAnsi="Verdana"/>
          <w:i/>
        </w:rPr>
        <w:t xml:space="preserve"> </w:t>
      </w:r>
      <w:r>
        <w:rPr>
          <w:rFonts w:ascii="Verdana" w:hAnsi="Verdana"/>
        </w:rPr>
        <w:t xml:space="preserve">the widening of cumulative inequalities </w:t>
      </w:r>
      <w:r w:rsidR="008A51CC">
        <w:rPr>
          <w:rFonts w:ascii="Verdana" w:hAnsi="Verdana"/>
        </w:rPr>
        <w:t>due to past injustice as a collective social product that results from rolling over the option of demanding an earlier disgorgement of those gains.</w:t>
      </w:r>
      <w:r w:rsidR="00C329DA">
        <w:rPr>
          <w:rStyle w:val="FootnoteReference"/>
          <w:rFonts w:ascii="Verdana" w:hAnsi="Verdana"/>
        </w:rPr>
        <w:footnoteReference w:id="34"/>
      </w:r>
      <w:r w:rsidR="008A51CC">
        <w:rPr>
          <w:rFonts w:ascii="Verdana" w:hAnsi="Verdana"/>
        </w:rPr>
        <w:t xml:space="preserve"> This is true, I argue, even when (perhaps especially when) the injustice has been put in the past and the differential advantages to beneficiaries have been allowed to continue without being seen to perpetuate past evils.</w:t>
      </w:r>
    </w:p>
    <w:p w14:paraId="3314BA66" w14:textId="1CDF1376" w:rsidR="00C23DCC" w:rsidRPr="001419B4" w:rsidRDefault="00EF34CD" w:rsidP="00303CDB">
      <w:pPr>
        <w:pStyle w:val="NormalWeb"/>
        <w:spacing w:before="0" w:beforeAutospacing="0" w:line="480" w:lineRule="auto"/>
        <w:ind w:firstLine="720"/>
        <w:rPr>
          <w:rFonts w:ascii="Verdana" w:hAnsi="Verdana"/>
          <w:color w:val="000000"/>
        </w:rPr>
      </w:pPr>
      <w:r w:rsidRPr="001419B4">
        <w:rPr>
          <w:rFonts w:ascii="Verdana" w:hAnsi="Verdana"/>
        </w:rPr>
        <w:lastRenderedPageBreak/>
        <w:t xml:space="preserve">I </w:t>
      </w:r>
      <w:r w:rsidR="00B74453">
        <w:rPr>
          <w:rFonts w:ascii="Verdana" w:hAnsi="Verdana"/>
        </w:rPr>
        <w:t xml:space="preserve">am </w:t>
      </w:r>
      <w:r w:rsidR="00FE78D5">
        <w:rPr>
          <w:rFonts w:ascii="Verdana" w:hAnsi="Verdana"/>
        </w:rPr>
        <w:t xml:space="preserve">here </w:t>
      </w:r>
      <w:r w:rsidR="00B74453">
        <w:rPr>
          <w:rFonts w:ascii="Verdana" w:hAnsi="Verdana"/>
        </w:rPr>
        <w:t>suggesting</w:t>
      </w:r>
      <w:r w:rsidR="008A51CC">
        <w:rPr>
          <w:rFonts w:ascii="Verdana" w:hAnsi="Verdana"/>
        </w:rPr>
        <w:t xml:space="preserve"> that</w:t>
      </w:r>
      <w:r w:rsidRPr="001419B4">
        <w:rPr>
          <w:rFonts w:ascii="Verdana" w:hAnsi="Verdana"/>
        </w:rPr>
        <w:t xml:space="preserve"> </w:t>
      </w:r>
      <w:r w:rsidRPr="00CE66B3">
        <w:rPr>
          <w:rFonts w:ascii="Verdana" w:hAnsi="Verdana"/>
          <w:i/>
        </w:rPr>
        <w:t>justice</w:t>
      </w:r>
      <w:r w:rsidRPr="001419B4">
        <w:rPr>
          <w:rFonts w:ascii="Verdana" w:hAnsi="Verdana"/>
        </w:rPr>
        <w:t xml:space="preserve"> </w:t>
      </w:r>
      <w:r w:rsidR="008A51CC">
        <w:rPr>
          <w:rFonts w:ascii="Verdana" w:hAnsi="Verdana"/>
        </w:rPr>
        <w:t xml:space="preserve">itself </w:t>
      </w:r>
      <w:r w:rsidRPr="001419B4">
        <w:rPr>
          <w:rFonts w:ascii="Verdana" w:hAnsi="Verdana"/>
        </w:rPr>
        <w:t>should be viewed as an option (</w:t>
      </w:r>
      <w:r w:rsidR="004B7313" w:rsidRPr="001419B4">
        <w:rPr>
          <w:rFonts w:ascii="Verdana" w:hAnsi="Verdana"/>
        </w:rPr>
        <w:t xml:space="preserve">a </w:t>
      </w:r>
      <w:r w:rsidRPr="001419B4">
        <w:rPr>
          <w:rFonts w:ascii="Verdana" w:hAnsi="Verdana"/>
        </w:rPr>
        <w:t>contingent claim) on the cumulative value of past injustice</w:t>
      </w:r>
      <w:r w:rsidR="008A51CC">
        <w:rPr>
          <w:rFonts w:ascii="Verdana" w:hAnsi="Verdana"/>
        </w:rPr>
        <w:t>, the socio-economic spreads attributable to it</w:t>
      </w:r>
      <w:r w:rsidR="00E91732">
        <w:rPr>
          <w:rFonts w:ascii="Verdana" w:hAnsi="Verdana"/>
        </w:rPr>
        <w:t xml:space="preserve"> that</w:t>
      </w:r>
      <w:r w:rsidR="008A51CC">
        <w:rPr>
          <w:rFonts w:ascii="Verdana" w:hAnsi="Verdana"/>
        </w:rPr>
        <w:t xml:space="preserve"> should now be seen as resource from which greater justice (a reduction of the gaps) could be funded. If this suggestion is plausible</w:t>
      </w:r>
      <w:r w:rsidRPr="001419B4">
        <w:rPr>
          <w:rFonts w:ascii="Verdana" w:hAnsi="Verdana"/>
        </w:rPr>
        <w:t xml:space="preserve">, then the magnitude of the object on which that </w:t>
      </w:r>
      <w:r w:rsidR="008A51CC">
        <w:rPr>
          <w:rFonts w:ascii="Verdana" w:hAnsi="Verdana"/>
        </w:rPr>
        <w:t xml:space="preserve">funding </w:t>
      </w:r>
      <w:r w:rsidRPr="001419B4">
        <w:rPr>
          <w:rFonts w:ascii="Verdana" w:hAnsi="Verdana"/>
        </w:rPr>
        <w:t xml:space="preserve">claim is made would be very much larger than </w:t>
      </w:r>
      <w:r w:rsidR="00C23DCC" w:rsidRPr="001419B4">
        <w:rPr>
          <w:rFonts w:ascii="Verdana" w:eastAsia="Times New Roman" w:hAnsi="Verdana"/>
        </w:rPr>
        <w:t>GDP</w:t>
      </w:r>
      <w:r w:rsidR="00743CC2">
        <w:rPr>
          <w:rFonts w:ascii="Verdana" w:eastAsia="Times New Roman" w:hAnsi="Verdana"/>
        </w:rPr>
        <w:t xml:space="preserve">—which is national </w:t>
      </w:r>
      <w:r w:rsidR="00C23DCC" w:rsidRPr="001419B4">
        <w:rPr>
          <w:rFonts w:ascii="Verdana" w:eastAsia="Times New Roman" w:hAnsi="Verdana"/>
        </w:rPr>
        <w:t>income measured as revenue flows</w:t>
      </w:r>
      <w:r w:rsidRPr="001419B4">
        <w:rPr>
          <w:rFonts w:ascii="Verdana" w:eastAsia="Times New Roman" w:hAnsi="Verdana"/>
        </w:rPr>
        <w:t>. At the very least (</w:t>
      </w:r>
      <w:r w:rsidR="008A51CC">
        <w:rPr>
          <w:rFonts w:ascii="Verdana" w:eastAsia="Times New Roman" w:hAnsi="Verdana"/>
        </w:rPr>
        <w:t xml:space="preserve">and </w:t>
      </w:r>
      <w:r w:rsidRPr="001419B4">
        <w:rPr>
          <w:rFonts w:ascii="Verdana" w:eastAsia="Times New Roman" w:hAnsi="Verdana"/>
        </w:rPr>
        <w:t>considering the U.S. alone) it would comprise the Total Credit Market Debt</w:t>
      </w:r>
      <w:r w:rsidR="00743CC2">
        <w:rPr>
          <w:rStyle w:val="FootnoteReference"/>
          <w:rFonts w:ascii="Verdana" w:eastAsia="Times New Roman" w:hAnsi="Verdana"/>
        </w:rPr>
        <w:footnoteReference w:id="35"/>
      </w:r>
      <w:r w:rsidRPr="001419B4">
        <w:rPr>
          <w:rFonts w:ascii="Verdana" w:eastAsia="Times New Roman" w:hAnsi="Verdana"/>
        </w:rPr>
        <w:t xml:space="preserve"> that can be pledged as collateral for creating the financial assets, including derivatives, in which most wealth is held. This amount is </w:t>
      </w:r>
      <w:r w:rsidR="00C23DCC" w:rsidRPr="001419B4">
        <w:rPr>
          <w:rFonts w:ascii="Verdana" w:hAnsi="Verdana"/>
        </w:rPr>
        <w:t>c.5-7x GDP</w:t>
      </w:r>
      <w:r w:rsidR="004B7313" w:rsidRPr="001419B4">
        <w:rPr>
          <w:rFonts w:ascii="Verdana" w:hAnsi="Verdana"/>
        </w:rPr>
        <w:t xml:space="preserve">. </w:t>
      </w:r>
      <w:r w:rsidR="00C23DCC" w:rsidRPr="001419B4">
        <w:rPr>
          <w:rFonts w:ascii="Verdana" w:hAnsi="Verdana"/>
        </w:rPr>
        <w:t xml:space="preserve"> </w:t>
      </w:r>
      <w:r w:rsidR="009039C9" w:rsidRPr="001419B4">
        <w:rPr>
          <w:rFonts w:ascii="Verdana" w:hAnsi="Verdana"/>
        </w:rPr>
        <w:t xml:space="preserve">If we consider the assets created by leveraging this collateral, and by increasing its rate of turnover (velocity) to more than 1x/year, the cumulative </w:t>
      </w:r>
      <w:r w:rsidR="00207DF0" w:rsidRPr="001419B4">
        <w:rPr>
          <w:rFonts w:ascii="Verdana" w:hAnsi="Verdana"/>
        </w:rPr>
        <w:t>value</w:t>
      </w:r>
      <w:r w:rsidR="009039C9" w:rsidRPr="001419B4">
        <w:rPr>
          <w:rFonts w:ascii="Verdana" w:hAnsi="Verdana"/>
        </w:rPr>
        <w:t xml:space="preserve"> of social wealth on which </w:t>
      </w:r>
      <w:r w:rsidR="00207DF0" w:rsidRPr="001419B4">
        <w:rPr>
          <w:rFonts w:ascii="Verdana" w:hAnsi="Verdana"/>
        </w:rPr>
        <w:t xml:space="preserve">there is the </w:t>
      </w:r>
      <w:r w:rsidR="00207DF0" w:rsidRPr="001419B4">
        <w:rPr>
          <w:rFonts w:ascii="Verdana" w:hAnsi="Verdana"/>
          <w:i/>
        </w:rPr>
        <w:t xml:space="preserve">option </w:t>
      </w:r>
      <w:r w:rsidR="00207DF0" w:rsidRPr="001419B4">
        <w:rPr>
          <w:rFonts w:ascii="Verdana" w:hAnsi="Verdana"/>
        </w:rPr>
        <w:t>of justice could be as much as c.</w:t>
      </w:r>
      <w:r w:rsidR="00C23DCC" w:rsidRPr="001419B4">
        <w:rPr>
          <w:rFonts w:ascii="Verdana" w:hAnsi="Verdana"/>
        </w:rPr>
        <w:t xml:space="preserve"> 75x</w:t>
      </w:r>
      <w:r w:rsidR="001419B4">
        <w:rPr>
          <w:rFonts w:ascii="Verdana" w:hAnsi="Verdana"/>
        </w:rPr>
        <w:t xml:space="preserve"> </w:t>
      </w:r>
      <w:r w:rsidR="00C23DCC" w:rsidRPr="001419B4">
        <w:rPr>
          <w:rFonts w:ascii="Verdana" w:hAnsi="Verdana"/>
        </w:rPr>
        <w:t>GDP</w:t>
      </w:r>
      <w:r w:rsidR="00743CC2">
        <w:rPr>
          <w:rFonts w:ascii="Verdana" w:hAnsi="Verdana"/>
        </w:rPr>
        <w:t xml:space="preserve">, </w:t>
      </w:r>
      <w:r w:rsidR="00207DF0" w:rsidRPr="001419B4">
        <w:rPr>
          <w:rFonts w:ascii="Verdana" w:hAnsi="Verdana"/>
        </w:rPr>
        <w:t>and this does not even take into account the asset valuatio</w:t>
      </w:r>
      <w:r w:rsidR="00743CC2">
        <w:rPr>
          <w:rFonts w:ascii="Verdana" w:hAnsi="Verdana"/>
        </w:rPr>
        <w:t>n of real property and equities</w:t>
      </w:r>
      <w:r w:rsidR="00207DF0" w:rsidRPr="001419B4">
        <w:rPr>
          <w:rFonts w:ascii="Verdana" w:hAnsi="Verdana"/>
        </w:rPr>
        <w:t>.</w:t>
      </w:r>
      <w:r w:rsidR="001419B4">
        <w:rPr>
          <w:rFonts w:ascii="Verdana" w:hAnsi="Verdana"/>
          <w:color w:val="ED7D31"/>
        </w:rPr>
        <w:t> </w:t>
      </w:r>
      <w:r w:rsidR="00C23DCC" w:rsidRPr="001419B4">
        <w:rPr>
          <w:rFonts w:ascii="Verdana" w:hAnsi="Verdana"/>
          <w:color w:val="000000"/>
        </w:rPr>
        <w:t> </w:t>
      </w:r>
    </w:p>
    <w:p w14:paraId="3D3FA8C1" w14:textId="32CDAD91" w:rsidR="00FE78D5" w:rsidRDefault="00FE78D5" w:rsidP="00721429">
      <w:pPr>
        <w:pStyle w:val="NormalWeb"/>
        <w:spacing w:line="480" w:lineRule="auto"/>
        <w:ind w:firstLine="720"/>
        <w:rPr>
          <w:rFonts w:ascii="Verdana" w:hAnsi="Verdana"/>
          <w:color w:val="000000"/>
        </w:rPr>
      </w:pPr>
      <w:r>
        <w:rPr>
          <w:rFonts w:ascii="Verdana" w:hAnsi="Verdana"/>
          <w:color w:val="000000"/>
        </w:rPr>
        <w:t>According to my restatement of Marx</w:t>
      </w:r>
      <w:r w:rsidR="00721429">
        <w:rPr>
          <w:rFonts w:ascii="Verdana" w:hAnsi="Verdana"/>
          <w:color w:val="000000"/>
        </w:rPr>
        <w:t xml:space="preserve">, </w:t>
      </w:r>
      <w:r w:rsidR="008D0BF5">
        <w:rPr>
          <w:rFonts w:ascii="Verdana" w:hAnsi="Verdana"/>
          <w:color w:val="000000"/>
        </w:rPr>
        <w:t>t</w:t>
      </w:r>
      <w:r w:rsidR="00721429" w:rsidRPr="00721429">
        <w:rPr>
          <w:rFonts w:ascii="Verdana" w:hAnsi="Verdana"/>
          <w:color w:val="000000"/>
        </w:rPr>
        <w:t>he fundamental fact that production under capitalism must be financed (or it's not capitalism)</w:t>
      </w:r>
      <w:r w:rsidR="00721429">
        <w:rPr>
          <w:rFonts w:ascii="Verdana" w:hAnsi="Verdana"/>
          <w:color w:val="000000"/>
        </w:rPr>
        <w:t xml:space="preserve"> m</w:t>
      </w:r>
      <w:r w:rsidR="00721429" w:rsidRPr="00721429">
        <w:rPr>
          <w:rFonts w:ascii="Verdana" w:hAnsi="Verdana"/>
          <w:color w:val="000000"/>
        </w:rPr>
        <w:t xml:space="preserve">eans that the investor is </w:t>
      </w:r>
      <w:r w:rsidR="00721429">
        <w:rPr>
          <w:rFonts w:ascii="Verdana" w:hAnsi="Verdana"/>
          <w:color w:val="000000"/>
        </w:rPr>
        <w:t xml:space="preserve">always </w:t>
      </w:r>
      <w:r w:rsidR="00721429" w:rsidRPr="00721429">
        <w:rPr>
          <w:rFonts w:ascii="Verdana" w:hAnsi="Verdana"/>
          <w:color w:val="000000"/>
        </w:rPr>
        <w:t>buying a financ</w:t>
      </w:r>
      <w:r w:rsidR="00721429">
        <w:rPr>
          <w:rFonts w:ascii="Verdana" w:hAnsi="Verdana"/>
          <w:color w:val="000000"/>
        </w:rPr>
        <w:t>ial asset</w:t>
      </w:r>
      <w:r>
        <w:rPr>
          <w:rFonts w:ascii="Verdana" w:hAnsi="Verdana"/>
          <w:color w:val="000000"/>
        </w:rPr>
        <w:t xml:space="preserve"> that is meant to maintain or increase its value except when he is spending money to consume or to employ workers who will spend their wages to consume. In finance-centered </w:t>
      </w:r>
      <w:r>
        <w:rPr>
          <w:rFonts w:ascii="Verdana" w:hAnsi="Verdana"/>
          <w:color w:val="000000"/>
        </w:rPr>
        <w:lastRenderedPageBreak/>
        <w:t>capitalism the investor (chooser) rather than the producer (maker) is the centering point of capitalist epistemology</w:t>
      </w:r>
      <w:r w:rsidR="00E91732">
        <w:rPr>
          <w:rFonts w:ascii="Verdana" w:hAnsi="Verdana"/>
          <w:color w:val="000000"/>
        </w:rPr>
        <w:t>. C</w:t>
      </w:r>
      <w:r>
        <w:rPr>
          <w:rFonts w:ascii="Verdana" w:hAnsi="Verdana"/>
          <w:color w:val="000000"/>
        </w:rPr>
        <w:t xml:space="preserve">apital itself is </w:t>
      </w:r>
      <w:proofErr w:type="gramStart"/>
      <w:r w:rsidRPr="00FE78D5">
        <w:rPr>
          <w:rFonts w:ascii="Verdana" w:hAnsi="Verdana"/>
          <w:i/>
          <w:color w:val="000000"/>
        </w:rPr>
        <w:t>never not</w:t>
      </w:r>
      <w:proofErr w:type="gramEnd"/>
      <w:r w:rsidRPr="00FE78D5">
        <w:rPr>
          <w:rFonts w:ascii="Verdana" w:hAnsi="Verdana"/>
          <w:i/>
          <w:color w:val="000000"/>
        </w:rPr>
        <w:t xml:space="preserve"> invested</w:t>
      </w:r>
      <w:r w:rsidR="00E91732">
        <w:rPr>
          <w:rFonts w:ascii="Verdana" w:hAnsi="Verdana"/>
          <w:color w:val="000000"/>
        </w:rPr>
        <w:t>.</w:t>
      </w:r>
      <w:r>
        <w:rPr>
          <w:rFonts w:ascii="Verdana" w:hAnsi="Verdana"/>
          <w:color w:val="000000"/>
        </w:rPr>
        <w:t xml:space="preserve"> </w:t>
      </w:r>
      <w:r w:rsidR="00E91732">
        <w:rPr>
          <w:rFonts w:ascii="Verdana" w:hAnsi="Verdana"/>
          <w:color w:val="000000"/>
        </w:rPr>
        <w:t>T</w:t>
      </w:r>
      <w:r>
        <w:rPr>
          <w:rFonts w:ascii="Verdana" w:hAnsi="Verdana"/>
          <w:color w:val="000000"/>
        </w:rPr>
        <w:t xml:space="preserve">he question is always </w:t>
      </w:r>
      <w:r w:rsidRPr="00FE78D5">
        <w:rPr>
          <w:rFonts w:ascii="Verdana" w:hAnsi="Verdana"/>
          <w:i/>
          <w:color w:val="000000"/>
        </w:rPr>
        <w:t>what to fund.</w:t>
      </w:r>
      <w:r w:rsidRPr="00FE78D5">
        <w:rPr>
          <w:rFonts w:ascii="Verdana" w:hAnsi="Verdana"/>
          <w:color w:val="000000"/>
        </w:rPr>
        <w:t xml:space="preserve"> </w:t>
      </w:r>
      <w:r>
        <w:rPr>
          <w:rFonts w:ascii="Verdana" w:hAnsi="Verdana"/>
          <w:color w:val="000000"/>
        </w:rPr>
        <w:t xml:space="preserve"> And s</w:t>
      </w:r>
      <w:r w:rsidRPr="00721429">
        <w:rPr>
          <w:rFonts w:ascii="Verdana" w:hAnsi="Verdana"/>
          <w:color w:val="000000"/>
        </w:rPr>
        <w:t xml:space="preserve">o, we have the </w:t>
      </w:r>
      <w:r>
        <w:rPr>
          <w:rFonts w:ascii="Verdana" w:hAnsi="Verdana"/>
          <w:color w:val="000000"/>
        </w:rPr>
        <w:t>a</w:t>
      </w:r>
      <w:r w:rsidRPr="00721429">
        <w:rPr>
          <w:rFonts w:ascii="Verdana" w:hAnsi="Verdana"/>
          <w:color w:val="000000"/>
        </w:rPr>
        <w:t xml:space="preserve">sset </w:t>
      </w:r>
      <w:r>
        <w:rPr>
          <w:rFonts w:ascii="Verdana" w:hAnsi="Verdana"/>
          <w:color w:val="000000"/>
        </w:rPr>
        <w:t>m</w:t>
      </w:r>
      <w:r w:rsidRPr="00721429">
        <w:rPr>
          <w:rFonts w:ascii="Verdana" w:hAnsi="Verdana"/>
          <w:color w:val="000000"/>
        </w:rPr>
        <w:t xml:space="preserve">arket alongside the </w:t>
      </w:r>
      <w:r>
        <w:rPr>
          <w:rFonts w:ascii="Verdana" w:hAnsi="Verdana"/>
          <w:color w:val="000000"/>
        </w:rPr>
        <w:t>goods and services</w:t>
      </w:r>
      <w:r w:rsidRPr="00721429">
        <w:rPr>
          <w:rFonts w:ascii="Verdana" w:hAnsi="Verdana"/>
          <w:color w:val="000000"/>
        </w:rPr>
        <w:t xml:space="preserve"> market producing </w:t>
      </w:r>
      <w:r>
        <w:rPr>
          <w:rFonts w:ascii="Verdana" w:hAnsi="Verdana"/>
          <w:color w:val="000000"/>
        </w:rPr>
        <w:t xml:space="preserve">the </w:t>
      </w:r>
      <w:proofErr w:type="spellStart"/>
      <w:r>
        <w:rPr>
          <w:rFonts w:ascii="Verdana" w:hAnsi="Verdana"/>
          <w:color w:val="000000"/>
        </w:rPr>
        <w:t>c</w:t>
      </w:r>
      <w:r w:rsidRPr="00721429">
        <w:rPr>
          <w:rFonts w:ascii="Verdana" w:hAnsi="Verdana"/>
          <w:color w:val="000000"/>
        </w:rPr>
        <w:t>yclicity</w:t>
      </w:r>
      <w:proofErr w:type="spellEnd"/>
      <w:r w:rsidRPr="00721429">
        <w:rPr>
          <w:rFonts w:ascii="Verdana" w:hAnsi="Verdana"/>
          <w:color w:val="000000"/>
        </w:rPr>
        <w:t>/</w:t>
      </w:r>
      <w:r>
        <w:rPr>
          <w:rFonts w:ascii="Verdana" w:hAnsi="Verdana"/>
          <w:color w:val="000000"/>
        </w:rPr>
        <w:t>i</w:t>
      </w:r>
      <w:r w:rsidRPr="00721429">
        <w:rPr>
          <w:rFonts w:ascii="Verdana" w:hAnsi="Verdana"/>
          <w:color w:val="000000"/>
        </w:rPr>
        <w:t xml:space="preserve">nstability of </w:t>
      </w:r>
      <w:r>
        <w:rPr>
          <w:rFonts w:ascii="Verdana" w:hAnsi="Verdana"/>
          <w:color w:val="000000"/>
        </w:rPr>
        <w:t>c</w:t>
      </w:r>
      <w:r w:rsidRPr="00721429">
        <w:rPr>
          <w:rFonts w:ascii="Verdana" w:hAnsi="Verdana"/>
          <w:color w:val="000000"/>
        </w:rPr>
        <w:t>apitalism</w:t>
      </w:r>
      <w:r>
        <w:rPr>
          <w:rFonts w:ascii="Verdana" w:hAnsi="Verdana"/>
          <w:color w:val="000000"/>
        </w:rPr>
        <w:t>—i.e. greater variance around the mean (expected) return)—and thus the need to manufacture hedges (or pure financial products) as a means to provide liquidity in some form other than as a hoard of money. In foregrounding the option, alongside the commodity, as the kernel of capitalist epistemology, the financial revolution makes capitalism more like itself than it was when Marx captured the forces driving the industrialization of manufacture.</w:t>
      </w:r>
      <w:r w:rsidR="008C302D">
        <w:rPr>
          <w:rStyle w:val="FootnoteReference"/>
          <w:rFonts w:ascii="Verdana" w:hAnsi="Verdana"/>
          <w:color w:val="000000"/>
        </w:rPr>
        <w:footnoteReference w:id="36"/>
      </w:r>
      <w:r>
        <w:rPr>
          <w:rFonts w:ascii="Verdana" w:hAnsi="Verdana"/>
          <w:color w:val="000000"/>
        </w:rPr>
        <w:t xml:space="preserve">  </w:t>
      </w:r>
    </w:p>
    <w:p w14:paraId="4E39DBD0" w14:textId="05FD3B8F" w:rsidR="00C553E9" w:rsidRDefault="009900F7" w:rsidP="00721429">
      <w:pPr>
        <w:pStyle w:val="NormalWeb"/>
        <w:spacing w:line="480" w:lineRule="auto"/>
        <w:ind w:firstLine="720"/>
        <w:rPr>
          <w:rFonts w:ascii="Verdana" w:hAnsi="Verdana"/>
          <w:color w:val="000000"/>
        </w:rPr>
      </w:pPr>
      <w:r>
        <w:rPr>
          <w:rFonts w:ascii="Verdana" w:hAnsi="Verdana"/>
          <w:color w:val="000000"/>
        </w:rPr>
        <w:t>And s</w:t>
      </w:r>
      <w:r w:rsidR="00721429" w:rsidRPr="00721429">
        <w:rPr>
          <w:rFonts w:ascii="Verdana" w:hAnsi="Verdana"/>
          <w:color w:val="000000"/>
        </w:rPr>
        <w:t xml:space="preserve">o, we have the </w:t>
      </w:r>
      <w:r>
        <w:rPr>
          <w:rFonts w:ascii="Verdana" w:hAnsi="Verdana"/>
          <w:color w:val="000000"/>
        </w:rPr>
        <w:t>a</w:t>
      </w:r>
      <w:r w:rsidR="00721429" w:rsidRPr="00721429">
        <w:rPr>
          <w:rFonts w:ascii="Verdana" w:hAnsi="Verdana"/>
          <w:color w:val="000000"/>
        </w:rPr>
        <w:t xml:space="preserve">sset </w:t>
      </w:r>
      <w:r>
        <w:rPr>
          <w:rFonts w:ascii="Verdana" w:hAnsi="Verdana"/>
          <w:color w:val="000000"/>
        </w:rPr>
        <w:t>m</w:t>
      </w:r>
      <w:r w:rsidR="00721429" w:rsidRPr="00721429">
        <w:rPr>
          <w:rFonts w:ascii="Verdana" w:hAnsi="Verdana"/>
          <w:color w:val="000000"/>
        </w:rPr>
        <w:t xml:space="preserve">arket alongside the </w:t>
      </w:r>
      <w:r>
        <w:rPr>
          <w:rFonts w:ascii="Verdana" w:hAnsi="Verdana"/>
          <w:color w:val="000000"/>
        </w:rPr>
        <w:t>goods and services</w:t>
      </w:r>
      <w:r w:rsidR="00721429" w:rsidRPr="00721429">
        <w:rPr>
          <w:rFonts w:ascii="Verdana" w:hAnsi="Verdana"/>
          <w:color w:val="000000"/>
        </w:rPr>
        <w:t xml:space="preserve"> market producing </w:t>
      </w:r>
      <w:r>
        <w:rPr>
          <w:rFonts w:ascii="Verdana" w:hAnsi="Verdana"/>
          <w:color w:val="000000"/>
        </w:rPr>
        <w:t xml:space="preserve">the </w:t>
      </w:r>
      <w:proofErr w:type="spellStart"/>
      <w:r>
        <w:rPr>
          <w:rFonts w:ascii="Verdana" w:hAnsi="Verdana"/>
          <w:color w:val="000000"/>
        </w:rPr>
        <w:t>c</w:t>
      </w:r>
      <w:r w:rsidR="00721429" w:rsidRPr="00721429">
        <w:rPr>
          <w:rFonts w:ascii="Verdana" w:hAnsi="Verdana"/>
          <w:color w:val="000000"/>
        </w:rPr>
        <w:t>yclicity</w:t>
      </w:r>
      <w:proofErr w:type="spellEnd"/>
      <w:r w:rsidR="00721429" w:rsidRPr="00721429">
        <w:rPr>
          <w:rFonts w:ascii="Verdana" w:hAnsi="Verdana"/>
          <w:color w:val="000000"/>
        </w:rPr>
        <w:t>/</w:t>
      </w:r>
      <w:r w:rsidR="008D0BF5">
        <w:rPr>
          <w:rFonts w:ascii="Verdana" w:hAnsi="Verdana"/>
          <w:color w:val="000000"/>
        </w:rPr>
        <w:t>i</w:t>
      </w:r>
      <w:r w:rsidR="00721429" w:rsidRPr="00721429">
        <w:rPr>
          <w:rFonts w:ascii="Verdana" w:hAnsi="Verdana"/>
          <w:color w:val="000000"/>
        </w:rPr>
        <w:t xml:space="preserve">nstability of </w:t>
      </w:r>
      <w:r>
        <w:rPr>
          <w:rFonts w:ascii="Verdana" w:hAnsi="Verdana"/>
          <w:color w:val="000000"/>
        </w:rPr>
        <w:t>c</w:t>
      </w:r>
      <w:r w:rsidR="00721429" w:rsidRPr="00721429">
        <w:rPr>
          <w:rFonts w:ascii="Verdana" w:hAnsi="Verdana"/>
          <w:color w:val="000000"/>
        </w:rPr>
        <w:t>apitalism</w:t>
      </w:r>
      <w:r w:rsidR="00E91732">
        <w:rPr>
          <w:rFonts w:ascii="Verdana" w:hAnsi="Verdana"/>
          <w:color w:val="000000"/>
        </w:rPr>
        <w:t xml:space="preserve">. But we </w:t>
      </w:r>
      <w:r w:rsidR="008C302D">
        <w:rPr>
          <w:rFonts w:ascii="Verdana" w:hAnsi="Verdana"/>
          <w:color w:val="000000"/>
        </w:rPr>
        <w:t>also</w:t>
      </w:r>
      <w:r w:rsidR="00E91732">
        <w:rPr>
          <w:rFonts w:ascii="Verdana" w:hAnsi="Verdana"/>
          <w:color w:val="000000"/>
        </w:rPr>
        <w:t xml:space="preserve"> have</w:t>
      </w:r>
      <w:r w:rsidR="008C302D">
        <w:rPr>
          <w:rFonts w:ascii="Verdana" w:hAnsi="Verdana"/>
          <w:color w:val="000000"/>
        </w:rPr>
        <w:t xml:space="preserve"> the cumulative resources that make rolling over the </w:t>
      </w:r>
      <w:r w:rsidR="008C302D">
        <w:rPr>
          <w:rFonts w:ascii="Verdana" w:hAnsi="Verdana"/>
          <w:i/>
          <w:color w:val="000000"/>
        </w:rPr>
        <w:t>option of justice</w:t>
      </w:r>
      <w:r w:rsidR="008C302D">
        <w:rPr>
          <w:rFonts w:ascii="Verdana" w:hAnsi="Verdana"/>
          <w:color w:val="000000"/>
        </w:rPr>
        <w:t xml:space="preserve"> more or less valuable as economic and political turbulence create opportunities to trigger a liquidity crisis</w:t>
      </w:r>
      <w:r w:rsidR="00E91732">
        <w:rPr>
          <w:rFonts w:ascii="Verdana" w:hAnsi="Verdana"/>
          <w:color w:val="000000"/>
        </w:rPr>
        <w:t>. A crisis in liquidity</w:t>
      </w:r>
      <w:r w:rsidR="008C302D">
        <w:rPr>
          <w:rFonts w:ascii="Verdana" w:hAnsi="Verdana"/>
          <w:color w:val="000000"/>
        </w:rPr>
        <w:t xml:space="preserve"> </w:t>
      </w:r>
      <w:r w:rsidR="00E91732">
        <w:rPr>
          <w:rFonts w:ascii="Verdana" w:hAnsi="Verdana"/>
          <w:color w:val="000000"/>
        </w:rPr>
        <w:t xml:space="preserve">threatens </w:t>
      </w:r>
      <w:r w:rsidR="000172AB">
        <w:rPr>
          <w:rFonts w:ascii="Verdana" w:hAnsi="Verdana"/>
          <w:color w:val="000000"/>
        </w:rPr>
        <w:t>to</w:t>
      </w:r>
      <w:r w:rsidR="008C302D">
        <w:rPr>
          <w:rFonts w:ascii="Verdana" w:hAnsi="Verdana"/>
          <w:color w:val="000000"/>
        </w:rPr>
        <w:t xml:space="preserve"> bring about a </w:t>
      </w:r>
      <w:proofErr w:type="spellStart"/>
      <w:r w:rsidR="008C302D">
        <w:rPr>
          <w:rFonts w:ascii="Verdana" w:hAnsi="Verdana"/>
          <w:color w:val="000000"/>
        </w:rPr>
        <w:t>disaccumulation</w:t>
      </w:r>
      <w:proofErr w:type="spellEnd"/>
      <w:r w:rsidR="008C302D">
        <w:rPr>
          <w:rFonts w:ascii="Verdana" w:hAnsi="Verdana"/>
          <w:color w:val="000000"/>
        </w:rPr>
        <w:t xml:space="preserve"> of the wealth created by allowing the</w:t>
      </w:r>
      <w:r w:rsidR="00C553E9">
        <w:rPr>
          <w:rFonts w:ascii="Verdana" w:hAnsi="Verdana"/>
          <w:color w:val="000000"/>
        </w:rPr>
        <w:t xml:space="preserve"> cumulative</w:t>
      </w:r>
      <w:r w:rsidR="008C302D">
        <w:rPr>
          <w:rFonts w:ascii="Verdana" w:hAnsi="Verdana"/>
          <w:color w:val="000000"/>
        </w:rPr>
        <w:t xml:space="preserve"> benefits of past injustice to run on into the present</w:t>
      </w:r>
      <w:r w:rsidR="00C553E9">
        <w:rPr>
          <w:rFonts w:ascii="Verdana" w:hAnsi="Verdana"/>
          <w:color w:val="000000"/>
        </w:rPr>
        <w:t xml:space="preserve"> and even increase</w:t>
      </w:r>
      <w:r w:rsidR="008C302D">
        <w:rPr>
          <w:rFonts w:ascii="Verdana" w:hAnsi="Verdana"/>
          <w:color w:val="000000"/>
        </w:rPr>
        <w:t>.</w:t>
      </w:r>
    </w:p>
    <w:p w14:paraId="1CB2A364" w14:textId="495931E8" w:rsidR="003515A5" w:rsidRDefault="003515A5" w:rsidP="00721429">
      <w:pPr>
        <w:pStyle w:val="NormalWeb"/>
        <w:spacing w:line="480" w:lineRule="auto"/>
        <w:ind w:firstLine="720"/>
        <w:rPr>
          <w:rFonts w:ascii="Verdana" w:hAnsi="Verdana"/>
          <w:color w:val="000000"/>
        </w:rPr>
      </w:pPr>
      <w:r w:rsidRPr="00721429">
        <w:rPr>
          <w:rFonts w:ascii="Verdana" w:hAnsi="Verdana"/>
          <w:color w:val="000000"/>
        </w:rPr>
        <w:lastRenderedPageBreak/>
        <w:t>Look</w:t>
      </w:r>
      <w:r w:rsidR="0027585C">
        <w:rPr>
          <w:rFonts w:ascii="Verdana" w:hAnsi="Verdana"/>
          <w:color w:val="000000"/>
        </w:rPr>
        <w:t>ing</w:t>
      </w:r>
      <w:r w:rsidRPr="00721429">
        <w:rPr>
          <w:rFonts w:ascii="Verdana" w:hAnsi="Verdana"/>
          <w:color w:val="000000"/>
        </w:rPr>
        <w:t xml:space="preserve"> at </w:t>
      </w:r>
      <w:r w:rsidR="00C553E9">
        <w:rPr>
          <w:rFonts w:ascii="Verdana" w:hAnsi="Verdana"/>
          <w:color w:val="000000"/>
        </w:rPr>
        <w:t>accumulated wealth from the point of view of the investor</w:t>
      </w:r>
      <w:r>
        <w:rPr>
          <w:rFonts w:ascii="Verdana" w:hAnsi="Verdana"/>
          <w:color w:val="000000"/>
        </w:rPr>
        <w:t>,</w:t>
      </w:r>
      <w:r w:rsidRPr="00721429">
        <w:rPr>
          <w:rFonts w:ascii="Verdana" w:hAnsi="Verdana"/>
          <w:color w:val="000000"/>
        </w:rPr>
        <w:t xml:space="preserve"> not of the state</w:t>
      </w:r>
      <w:r>
        <w:rPr>
          <w:rFonts w:ascii="Verdana" w:hAnsi="Verdana"/>
          <w:color w:val="000000"/>
        </w:rPr>
        <w:t xml:space="preserve">, we thus have </w:t>
      </w:r>
      <w:r w:rsidRPr="00721429">
        <w:rPr>
          <w:rFonts w:ascii="Verdana" w:hAnsi="Verdana"/>
          <w:color w:val="000000"/>
        </w:rPr>
        <w:t xml:space="preserve">an asset "market" that produces </w:t>
      </w:r>
      <w:proofErr w:type="gramStart"/>
      <w:r>
        <w:rPr>
          <w:rFonts w:ascii="Verdana" w:hAnsi="Verdana"/>
          <w:color w:val="000000"/>
        </w:rPr>
        <w:t>as a</w:t>
      </w:r>
      <w:proofErr w:type="gramEnd"/>
      <w:r>
        <w:rPr>
          <w:rFonts w:ascii="Verdana" w:hAnsi="Verdana"/>
          <w:color w:val="000000"/>
        </w:rPr>
        <w:t xml:space="preserve"> </w:t>
      </w:r>
      <w:r w:rsidRPr="008C302D">
        <w:rPr>
          <w:rFonts w:ascii="Verdana" w:hAnsi="Verdana"/>
          <w:i/>
          <w:color w:val="000000"/>
        </w:rPr>
        <w:t>byproduct</w:t>
      </w:r>
      <w:r>
        <w:rPr>
          <w:rFonts w:ascii="Verdana" w:hAnsi="Verdana"/>
          <w:color w:val="000000"/>
        </w:rPr>
        <w:t xml:space="preserve"> </w:t>
      </w:r>
      <w:r w:rsidRPr="00721429">
        <w:rPr>
          <w:rFonts w:ascii="Verdana" w:hAnsi="Verdana"/>
          <w:color w:val="000000"/>
        </w:rPr>
        <w:t xml:space="preserve">goods, services and the </w:t>
      </w:r>
      <w:r>
        <w:rPr>
          <w:rFonts w:ascii="Verdana" w:hAnsi="Verdana"/>
          <w:color w:val="000000"/>
        </w:rPr>
        <w:t>funding with which</w:t>
      </w:r>
      <w:r w:rsidRPr="00721429">
        <w:rPr>
          <w:rFonts w:ascii="Verdana" w:hAnsi="Verdana"/>
          <w:color w:val="000000"/>
        </w:rPr>
        <w:t xml:space="preserve"> to buy them.</w:t>
      </w:r>
      <w:r>
        <w:rPr>
          <w:rFonts w:ascii="Verdana" w:hAnsi="Verdana"/>
          <w:color w:val="000000"/>
        </w:rPr>
        <w:t xml:space="preserve"> </w:t>
      </w:r>
      <w:r w:rsidR="006B7BBB">
        <w:rPr>
          <w:rFonts w:ascii="Verdana" w:hAnsi="Verdana"/>
          <w:color w:val="000000"/>
        </w:rPr>
        <w:t xml:space="preserve">A </w:t>
      </w:r>
      <w:r>
        <w:rPr>
          <w:rFonts w:ascii="Verdana" w:hAnsi="Verdana"/>
          <w:color w:val="000000"/>
        </w:rPr>
        <w:t xml:space="preserve">purely financial product—of which money itself is </w:t>
      </w:r>
      <w:r w:rsidR="008A51CC">
        <w:rPr>
          <w:rFonts w:ascii="Verdana" w:hAnsi="Verdana"/>
          <w:color w:val="000000"/>
        </w:rPr>
        <w:t xml:space="preserve">only </w:t>
      </w:r>
      <w:r>
        <w:rPr>
          <w:rFonts w:ascii="Verdana" w:hAnsi="Verdana"/>
          <w:color w:val="000000"/>
        </w:rPr>
        <w:t xml:space="preserve">the </w:t>
      </w:r>
      <w:r w:rsidRPr="008A51CC">
        <w:rPr>
          <w:rFonts w:ascii="Verdana" w:hAnsi="Verdana"/>
          <w:i/>
          <w:color w:val="000000"/>
        </w:rPr>
        <w:t>most</w:t>
      </w:r>
      <w:r>
        <w:rPr>
          <w:rFonts w:ascii="Verdana" w:hAnsi="Verdana"/>
          <w:i/>
          <w:color w:val="000000"/>
        </w:rPr>
        <w:t xml:space="preserve"> liquid </w:t>
      </w:r>
      <w:r>
        <w:rPr>
          <w:rFonts w:ascii="Verdana" w:hAnsi="Verdana"/>
          <w:color w:val="000000"/>
        </w:rPr>
        <w:t>example</w:t>
      </w:r>
      <w:r w:rsidR="00C553E9">
        <w:rPr>
          <w:rFonts w:ascii="Verdana" w:hAnsi="Verdana"/>
          <w:color w:val="000000"/>
        </w:rPr>
        <w:t xml:space="preserve">—is </w:t>
      </w:r>
      <w:r w:rsidR="00E82EBB">
        <w:rPr>
          <w:rFonts w:ascii="Verdana" w:hAnsi="Verdana"/>
          <w:color w:val="000000"/>
        </w:rPr>
        <w:t>s</w:t>
      </w:r>
      <w:r w:rsidR="00721429" w:rsidRPr="00721429">
        <w:rPr>
          <w:rFonts w:ascii="Verdana" w:hAnsi="Verdana"/>
          <w:color w:val="000000"/>
        </w:rPr>
        <w:t>omething</w:t>
      </w:r>
      <w:r w:rsidR="00C553E9">
        <w:rPr>
          <w:rFonts w:ascii="Verdana" w:hAnsi="Verdana"/>
          <w:color w:val="000000"/>
        </w:rPr>
        <w:t xml:space="preserve"> that is</w:t>
      </w:r>
      <w:r w:rsidR="00721429" w:rsidRPr="00721429">
        <w:rPr>
          <w:rFonts w:ascii="Verdana" w:hAnsi="Verdana"/>
          <w:color w:val="000000"/>
        </w:rPr>
        <w:t xml:space="preserve"> produced in order to be priced </w:t>
      </w:r>
      <w:r>
        <w:rPr>
          <w:rFonts w:ascii="Verdana" w:hAnsi="Verdana"/>
          <w:color w:val="000000"/>
        </w:rPr>
        <w:t xml:space="preserve">(made liquid) </w:t>
      </w:r>
      <w:r w:rsidR="00721429" w:rsidRPr="00721429">
        <w:rPr>
          <w:rFonts w:ascii="Verdana" w:hAnsi="Verdana"/>
          <w:color w:val="000000"/>
        </w:rPr>
        <w:t>as an investment</w:t>
      </w:r>
      <w:r w:rsidR="00C553E9">
        <w:rPr>
          <w:rFonts w:ascii="Verdana" w:hAnsi="Verdana"/>
          <w:color w:val="000000"/>
        </w:rPr>
        <w:t xml:space="preserve"> through</w:t>
      </w:r>
      <w:r w:rsidR="00721429" w:rsidRPr="00721429">
        <w:rPr>
          <w:rFonts w:ascii="Verdana" w:hAnsi="Verdana"/>
          <w:color w:val="000000"/>
        </w:rPr>
        <w:t xml:space="preserve"> which value is preserved</w:t>
      </w:r>
      <w:r w:rsidR="006B7BBB">
        <w:rPr>
          <w:rFonts w:ascii="Verdana" w:hAnsi="Verdana"/>
          <w:color w:val="000000"/>
        </w:rPr>
        <w:t xml:space="preserve"> </w:t>
      </w:r>
      <w:r>
        <w:rPr>
          <w:rFonts w:ascii="Verdana" w:hAnsi="Verdana"/>
          <w:color w:val="000000"/>
        </w:rPr>
        <w:t>by giving its buyers and sellers</w:t>
      </w:r>
      <w:r w:rsidR="00E82EBB">
        <w:rPr>
          <w:rFonts w:ascii="Verdana" w:hAnsi="Verdana"/>
          <w:color w:val="000000"/>
        </w:rPr>
        <w:t xml:space="preserve"> the ability to hedge out price fluctuations, currency fluctuations, counter-party default risks, etc. </w:t>
      </w:r>
    </w:p>
    <w:p w14:paraId="0C32EB3A" w14:textId="46B76832" w:rsidR="003515A5" w:rsidRDefault="000172AB" w:rsidP="00721429">
      <w:pPr>
        <w:pStyle w:val="NormalWeb"/>
        <w:spacing w:line="480" w:lineRule="auto"/>
        <w:ind w:firstLine="720"/>
        <w:rPr>
          <w:rFonts w:ascii="Verdana" w:hAnsi="Verdana"/>
          <w:color w:val="000000"/>
        </w:rPr>
      </w:pPr>
      <w:r>
        <w:rPr>
          <w:rFonts w:ascii="Verdana" w:hAnsi="Verdana"/>
          <w:color w:val="000000"/>
        </w:rPr>
        <w:t>What</w:t>
      </w:r>
      <w:r w:rsidR="00E82EBB">
        <w:rPr>
          <w:rFonts w:ascii="Verdana" w:hAnsi="Verdana"/>
          <w:color w:val="000000"/>
        </w:rPr>
        <w:t xml:space="preserve"> can’t be hedged out</w:t>
      </w:r>
      <w:r>
        <w:rPr>
          <w:rFonts w:ascii="Verdana" w:hAnsi="Verdana"/>
          <w:color w:val="000000"/>
        </w:rPr>
        <w:t>, remember,</w:t>
      </w:r>
      <w:r w:rsidR="00E82EBB">
        <w:rPr>
          <w:rFonts w:ascii="Verdana" w:hAnsi="Verdana"/>
          <w:color w:val="000000"/>
        </w:rPr>
        <w:t xml:space="preserve"> is “liquidity risk,” the failure of dealers to make a market in funding the liquidity of all financial collateral </w:t>
      </w:r>
      <w:r>
        <w:rPr>
          <w:rFonts w:ascii="Verdana" w:hAnsi="Verdana"/>
          <w:color w:val="000000"/>
        </w:rPr>
        <w:t>(</w:t>
      </w:r>
      <w:r w:rsidR="00E82EBB">
        <w:rPr>
          <w:rFonts w:ascii="Verdana" w:hAnsi="Verdana"/>
          <w:color w:val="000000"/>
        </w:rPr>
        <w:t>especially that which is debt-based).  It is liquidity risk, and the</w:t>
      </w:r>
      <w:r>
        <w:rPr>
          <w:rFonts w:ascii="Verdana" w:hAnsi="Verdana"/>
          <w:color w:val="000000"/>
        </w:rPr>
        <w:t xml:space="preserve"> resulting</w:t>
      </w:r>
      <w:r w:rsidR="00E82EBB">
        <w:rPr>
          <w:rFonts w:ascii="Verdana" w:hAnsi="Verdana"/>
          <w:color w:val="000000"/>
        </w:rPr>
        <w:t xml:space="preserve"> need to back all private debt with public debt</w:t>
      </w:r>
      <w:r>
        <w:rPr>
          <w:rFonts w:ascii="Verdana" w:hAnsi="Verdana"/>
          <w:color w:val="000000"/>
        </w:rPr>
        <w:t>, that</w:t>
      </w:r>
      <w:r w:rsidR="00E82EBB">
        <w:rPr>
          <w:rFonts w:ascii="Verdana" w:hAnsi="Verdana"/>
          <w:color w:val="000000"/>
        </w:rPr>
        <w:t xml:space="preserve"> </w:t>
      </w:r>
      <w:r>
        <w:rPr>
          <w:rFonts w:ascii="Verdana" w:hAnsi="Verdana"/>
          <w:color w:val="000000"/>
        </w:rPr>
        <w:t>provides</w:t>
      </w:r>
      <w:r w:rsidR="00E82EBB">
        <w:rPr>
          <w:rFonts w:ascii="Verdana" w:hAnsi="Verdana"/>
          <w:color w:val="000000"/>
        </w:rPr>
        <w:t xml:space="preserve"> the foundation for treating justice as an option that can be</w:t>
      </w:r>
      <w:r>
        <w:rPr>
          <w:rFonts w:ascii="Verdana" w:hAnsi="Verdana"/>
          <w:color w:val="000000"/>
        </w:rPr>
        <w:t xml:space="preserve"> socially valued and</w:t>
      </w:r>
      <w:r w:rsidR="00E82EBB">
        <w:rPr>
          <w:rFonts w:ascii="Verdana" w:hAnsi="Verdana"/>
          <w:color w:val="000000"/>
        </w:rPr>
        <w:t xml:space="preserve"> put back on the table</w:t>
      </w:r>
      <w:r>
        <w:rPr>
          <w:rFonts w:ascii="Verdana" w:hAnsi="Verdana"/>
          <w:color w:val="000000"/>
        </w:rPr>
        <w:t xml:space="preserve"> of democratic politics</w:t>
      </w:r>
      <w:r w:rsidR="00E82EBB">
        <w:rPr>
          <w:rFonts w:ascii="Verdana" w:hAnsi="Verdana"/>
          <w:color w:val="000000"/>
        </w:rPr>
        <w:t xml:space="preserve">.  </w:t>
      </w:r>
    </w:p>
    <w:p w14:paraId="1876D6E1" w14:textId="05252CD2" w:rsidR="00CD1AD9" w:rsidRDefault="00C553E9" w:rsidP="00C553E9">
      <w:pPr>
        <w:spacing w:line="480" w:lineRule="auto"/>
        <w:ind w:firstLine="720"/>
        <w:rPr>
          <w:rFonts w:ascii="Verdana" w:hAnsi="Verdana"/>
          <w:color w:val="000000"/>
        </w:rPr>
      </w:pPr>
      <w:r w:rsidRPr="0023052C">
        <w:rPr>
          <w:rFonts w:ascii="Verdana" w:hAnsi="Verdana"/>
          <w:color w:val="000000"/>
        </w:rPr>
        <w:t xml:space="preserve">Like any option, the value of justice </w:t>
      </w:r>
      <w:r>
        <w:rPr>
          <w:rFonts w:ascii="Verdana" w:hAnsi="Verdana"/>
          <w:color w:val="000000"/>
        </w:rPr>
        <w:t xml:space="preserve">thus conceived </w:t>
      </w:r>
      <w:r w:rsidRPr="0023052C">
        <w:rPr>
          <w:rFonts w:ascii="Verdana" w:hAnsi="Verdana"/>
          <w:color w:val="000000"/>
        </w:rPr>
        <w:t>has an upper and lower bound</w:t>
      </w:r>
      <w:r>
        <w:rPr>
          <w:rFonts w:ascii="Verdana" w:hAnsi="Verdana"/>
          <w:color w:val="000000"/>
        </w:rPr>
        <w:t xml:space="preserve"> at the point of expiration</w:t>
      </w:r>
      <w:r w:rsidRPr="0023052C">
        <w:rPr>
          <w:rFonts w:ascii="Verdana" w:hAnsi="Verdana"/>
          <w:color w:val="000000"/>
        </w:rPr>
        <w:t xml:space="preserve">.  The </w:t>
      </w:r>
      <w:r w:rsidRPr="00C553E9">
        <w:rPr>
          <w:rFonts w:ascii="Verdana" w:hAnsi="Verdana"/>
          <w:i/>
          <w:color w:val="000000"/>
        </w:rPr>
        <w:t>upper bound</w:t>
      </w:r>
      <w:r w:rsidRPr="0023052C">
        <w:rPr>
          <w:rFonts w:ascii="Verdana" w:hAnsi="Verdana"/>
          <w:color w:val="000000"/>
        </w:rPr>
        <w:t xml:space="preserve"> (socialist abundance) expropriates the </w:t>
      </w:r>
      <w:r w:rsidRPr="00C553E9">
        <w:rPr>
          <w:rFonts w:ascii="Verdana" w:hAnsi="Verdana"/>
          <w:color w:val="000000"/>
        </w:rPr>
        <w:t>cumulative value</w:t>
      </w:r>
      <w:r w:rsidRPr="0023052C">
        <w:rPr>
          <w:rFonts w:ascii="Verdana" w:hAnsi="Verdana"/>
          <w:color w:val="000000"/>
        </w:rPr>
        <w:t xml:space="preserve"> of past injustice in a way that results </w:t>
      </w:r>
      <w:r w:rsidRPr="00C553E9">
        <w:rPr>
          <w:rFonts w:ascii="Verdana" w:hAnsi="Verdana"/>
          <w:color w:val="000000"/>
        </w:rPr>
        <w:t xml:space="preserve">in </w:t>
      </w:r>
      <w:r w:rsidRPr="00C553E9">
        <w:rPr>
          <w:rFonts w:ascii="Verdana" w:hAnsi="Verdana"/>
          <w:i/>
          <w:color w:val="000000"/>
        </w:rPr>
        <w:t>no loss</w:t>
      </w:r>
      <w:r w:rsidRPr="00C553E9">
        <w:rPr>
          <w:rFonts w:ascii="Verdana" w:hAnsi="Verdana"/>
          <w:color w:val="000000"/>
        </w:rPr>
        <w:t xml:space="preserve"> </w:t>
      </w:r>
      <w:r w:rsidRPr="0023052C">
        <w:rPr>
          <w:rFonts w:ascii="Verdana" w:hAnsi="Verdana"/>
          <w:color w:val="000000"/>
        </w:rPr>
        <w:t>while</w:t>
      </w:r>
      <w:r>
        <w:rPr>
          <w:rFonts w:ascii="Verdana" w:hAnsi="Verdana"/>
          <w:color w:val="000000"/>
        </w:rPr>
        <w:t xml:space="preserve"> nevertheless</w:t>
      </w:r>
      <w:r w:rsidRPr="0023052C">
        <w:rPr>
          <w:rFonts w:ascii="Verdana" w:hAnsi="Verdana"/>
          <w:color w:val="000000"/>
        </w:rPr>
        <w:t xml:space="preserve"> reversing the injustice.  The </w:t>
      </w:r>
      <w:r w:rsidRPr="00C553E9">
        <w:rPr>
          <w:rFonts w:ascii="Verdana" w:hAnsi="Verdana"/>
          <w:i/>
          <w:color w:val="000000"/>
        </w:rPr>
        <w:t>lower bound</w:t>
      </w:r>
      <w:r w:rsidRPr="0023052C">
        <w:rPr>
          <w:rFonts w:ascii="Verdana" w:hAnsi="Verdana"/>
          <w:color w:val="000000"/>
        </w:rPr>
        <w:t xml:space="preserve"> (voluntary austerity) wipes out the </w:t>
      </w:r>
      <w:r>
        <w:rPr>
          <w:rFonts w:ascii="Verdana" w:hAnsi="Verdana"/>
          <w:color w:val="000000"/>
        </w:rPr>
        <w:t xml:space="preserve">cumulative </w:t>
      </w:r>
      <w:r w:rsidRPr="0023052C">
        <w:rPr>
          <w:rFonts w:ascii="Verdana" w:hAnsi="Verdana"/>
          <w:color w:val="000000"/>
        </w:rPr>
        <w:t xml:space="preserve">value of past injustice by making assets </w:t>
      </w:r>
      <w:r w:rsidRPr="00C553E9">
        <w:rPr>
          <w:rFonts w:ascii="Verdana" w:hAnsi="Verdana"/>
          <w:color w:val="000000"/>
        </w:rPr>
        <w:t>illiquid</w:t>
      </w:r>
      <w:r w:rsidRPr="0023052C">
        <w:rPr>
          <w:rFonts w:ascii="Verdana" w:hAnsi="Verdana"/>
          <w:color w:val="000000"/>
        </w:rPr>
        <w:t xml:space="preserve">.  The value of the option of justice at this lower </w:t>
      </w:r>
      <w:r w:rsidRPr="0023052C">
        <w:rPr>
          <w:rFonts w:ascii="Verdana" w:hAnsi="Verdana"/>
          <w:color w:val="000000"/>
        </w:rPr>
        <w:lastRenderedPageBreak/>
        <w:t>bound is</w:t>
      </w:r>
      <w:r w:rsidRPr="00C553E9">
        <w:rPr>
          <w:rFonts w:ascii="Verdana" w:hAnsi="Verdana"/>
          <w:color w:val="000000"/>
        </w:rPr>
        <w:t xml:space="preserve"> </w:t>
      </w:r>
      <w:r w:rsidRPr="0023052C">
        <w:rPr>
          <w:rFonts w:ascii="Verdana" w:hAnsi="Verdana"/>
          <w:color w:val="000000"/>
        </w:rPr>
        <w:t>thus worth zero on capital markets</w:t>
      </w:r>
      <w:r w:rsidR="000172AB">
        <w:rPr>
          <w:rFonts w:ascii="Verdana" w:hAnsi="Verdana"/>
          <w:color w:val="000000"/>
        </w:rPr>
        <w:t xml:space="preserve"> </w:t>
      </w:r>
      <w:r w:rsidRPr="0023052C">
        <w:rPr>
          <w:rFonts w:ascii="Verdana" w:hAnsi="Verdana"/>
          <w:color w:val="000000"/>
        </w:rPr>
        <w:t xml:space="preserve">because </w:t>
      </w:r>
      <w:r>
        <w:rPr>
          <w:rFonts w:ascii="Verdana" w:hAnsi="Verdana"/>
          <w:color w:val="000000"/>
        </w:rPr>
        <w:t xml:space="preserve">in the event of its exercise </w:t>
      </w:r>
      <w:r w:rsidRPr="0023052C">
        <w:rPr>
          <w:rFonts w:ascii="Verdana" w:hAnsi="Verdana"/>
          <w:color w:val="000000"/>
        </w:rPr>
        <w:t>they would completely dry up.</w:t>
      </w:r>
    </w:p>
    <w:p w14:paraId="221E422B" w14:textId="2384A951" w:rsidR="00C553E9" w:rsidRDefault="00CD1AD9" w:rsidP="00C553E9">
      <w:pPr>
        <w:spacing w:line="480" w:lineRule="auto"/>
        <w:ind w:firstLine="720"/>
        <w:rPr>
          <w:rFonts w:ascii="Verdana" w:hAnsi="Verdana"/>
          <w:color w:val="000000"/>
        </w:rPr>
      </w:pPr>
      <w:r>
        <w:rPr>
          <w:rFonts w:ascii="Verdana" w:hAnsi="Verdana"/>
          <w:color w:val="000000"/>
        </w:rPr>
        <w:t>But justice as an option that can’t yet be exercised is clearly not worth zero to those whose claims might threaten market liquidity if not repressed. Rolling over their out-of-the-money option may</w:t>
      </w:r>
      <w:r w:rsidR="000172AB">
        <w:rPr>
          <w:rFonts w:ascii="Verdana" w:hAnsi="Verdana"/>
          <w:color w:val="000000"/>
        </w:rPr>
        <w:t xml:space="preserve"> be</w:t>
      </w:r>
      <w:r>
        <w:rPr>
          <w:rFonts w:ascii="Verdana" w:hAnsi="Verdana"/>
          <w:color w:val="000000"/>
        </w:rPr>
        <w:t xml:space="preserve"> worth something, for example, to indigenous peoples who are, or could be, in a position to threaten the liquidity of real estate markets by pressing specific claims, whether in the courts or through direct action. </w:t>
      </w:r>
      <w:r w:rsidR="00C553E9" w:rsidRPr="0023052C">
        <w:rPr>
          <w:rFonts w:ascii="Verdana" w:hAnsi="Verdana"/>
          <w:color w:val="000000"/>
        </w:rPr>
        <w:t xml:space="preserve"> </w:t>
      </w:r>
      <w:r>
        <w:rPr>
          <w:rFonts w:ascii="Verdana" w:hAnsi="Verdana"/>
          <w:color w:val="000000"/>
        </w:rPr>
        <w:t xml:space="preserve">To say that the liquidity of asset markets does not come free is to say that there is an open question about what price should be paid, and who should receive it, in order to preserve </w:t>
      </w:r>
      <w:r w:rsidR="00440700">
        <w:rPr>
          <w:rFonts w:ascii="Verdana" w:hAnsi="Verdana"/>
          <w:color w:val="000000"/>
        </w:rPr>
        <w:t>liquidity</w:t>
      </w:r>
      <w:r>
        <w:rPr>
          <w:rFonts w:ascii="Verdana" w:hAnsi="Verdana"/>
          <w:color w:val="000000"/>
        </w:rPr>
        <w:t xml:space="preserve">. The </w:t>
      </w:r>
      <w:r w:rsidR="003833AD">
        <w:rPr>
          <w:rFonts w:ascii="Verdana" w:hAnsi="Verdana"/>
          <w:color w:val="000000"/>
        </w:rPr>
        <w:t xml:space="preserve">positive side is that cumulative wealth in these markets has grown by not settling the claim of justice </w:t>
      </w:r>
      <w:r w:rsidR="003833AD">
        <w:rPr>
          <w:rFonts w:ascii="Verdana" w:hAnsi="Verdana"/>
          <w:i/>
          <w:color w:val="000000"/>
        </w:rPr>
        <w:t>yet</w:t>
      </w:r>
      <w:r w:rsidR="000172AB">
        <w:rPr>
          <w:rFonts w:ascii="Verdana" w:hAnsi="Verdana"/>
          <w:color w:val="000000"/>
        </w:rPr>
        <w:t>.</w:t>
      </w:r>
      <w:r w:rsidR="003833AD">
        <w:rPr>
          <w:rFonts w:ascii="Verdana" w:hAnsi="Verdana"/>
          <w:color w:val="000000"/>
        </w:rPr>
        <w:t xml:space="preserve"> </w:t>
      </w:r>
      <w:r w:rsidR="000172AB">
        <w:rPr>
          <w:rFonts w:ascii="Verdana" w:hAnsi="Verdana"/>
          <w:color w:val="000000"/>
        </w:rPr>
        <w:t>T</w:t>
      </w:r>
      <w:r w:rsidR="003833AD">
        <w:rPr>
          <w:rFonts w:ascii="Verdana" w:hAnsi="Verdana"/>
          <w:color w:val="000000"/>
        </w:rPr>
        <w:t>here should be resources in the form of flows of funds and collateral that could be used to reduce rather than increase the ongoing gaps that past injustice has caused.</w:t>
      </w:r>
      <w:r w:rsidR="00C553E9" w:rsidRPr="0023052C">
        <w:rPr>
          <w:rFonts w:ascii="Verdana" w:hAnsi="Verdana"/>
          <w:color w:val="000000"/>
        </w:rPr>
        <w:t xml:space="preserve"> </w:t>
      </w:r>
    </w:p>
    <w:p w14:paraId="7DDD2995" w14:textId="2203C578" w:rsidR="003833AD" w:rsidRDefault="003833AD" w:rsidP="00C553E9">
      <w:pPr>
        <w:spacing w:line="480" w:lineRule="auto"/>
        <w:ind w:firstLine="720"/>
        <w:rPr>
          <w:rFonts w:ascii="Verdana" w:hAnsi="Verdana"/>
          <w:color w:val="000000"/>
        </w:rPr>
      </w:pPr>
      <w:r>
        <w:rPr>
          <w:rFonts w:ascii="Verdana" w:hAnsi="Verdana"/>
          <w:bCs/>
          <w:color w:val="000000"/>
        </w:rPr>
        <w:t>T</w:t>
      </w:r>
      <w:r w:rsidR="00C553E9" w:rsidRPr="0023052C">
        <w:rPr>
          <w:rFonts w:ascii="Verdana" w:hAnsi="Verdana"/>
          <w:bCs/>
          <w:color w:val="000000"/>
        </w:rPr>
        <w:t>he question of justice today</w:t>
      </w:r>
      <w:r w:rsidR="00CD1AD9">
        <w:rPr>
          <w:rFonts w:ascii="Verdana" w:hAnsi="Verdana"/>
          <w:bCs/>
          <w:color w:val="000000"/>
        </w:rPr>
        <w:t>, when asked in Marx’s spirit,</w:t>
      </w:r>
      <w:r w:rsidR="00C553E9" w:rsidRPr="0023052C">
        <w:rPr>
          <w:rFonts w:ascii="Verdana" w:hAnsi="Verdana"/>
          <w:bCs/>
          <w:color w:val="000000"/>
        </w:rPr>
        <w:t xml:space="preserve"> is how to harvest </w:t>
      </w:r>
      <w:r w:rsidR="00C553E9">
        <w:rPr>
          <w:rFonts w:ascii="Verdana" w:hAnsi="Verdana"/>
          <w:bCs/>
          <w:color w:val="000000"/>
        </w:rPr>
        <w:t>the benefits arising f</w:t>
      </w:r>
      <w:r>
        <w:rPr>
          <w:rFonts w:ascii="Verdana" w:hAnsi="Verdana"/>
          <w:bCs/>
          <w:color w:val="000000"/>
        </w:rPr>
        <w:t>rom</w:t>
      </w:r>
      <w:r w:rsidR="00C553E9">
        <w:rPr>
          <w:rFonts w:ascii="Verdana" w:hAnsi="Verdana"/>
          <w:bCs/>
          <w:color w:val="000000"/>
        </w:rPr>
        <w:t xml:space="preserve"> past injustice, instead of making all that bad history a complete waste</w:t>
      </w:r>
      <w:r w:rsidR="00C553E9" w:rsidRPr="0023052C">
        <w:rPr>
          <w:rFonts w:ascii="Verdana" w:hAnsi="Verdana"/>
          <w:bCs/>
          <w:color w:val="000000"/>
        </w:rPr>
        <w:t>.</w:t>
      </w:r>
      <w:r w:rsidR="00C553E9">
        <w:rPr>
          <w:rFonts w:ascii="Verdana" w:hAnsi="Verdana"/>
          <w:bCs/>
          <w:color w:val="000000"/>
        </w:rPr>
        <w:t xml:space="preserve"> </w:t>
      </w:r>
      <w:r w:rsidR="00C553E9" w:rsidRPr="0023052C">
        <w:rPr>
          <w:rFonts w:ascii="Verdana" w:hAnsi="Verdana"/>
          <w:color w:val="000000"/>
        </w:rPr>
        <w:t xml:space="preserve">Here the </w:t>
      </w:r>
      <w:r w:rsidR="00C553E9">
        <w:rPr>
          <w:rFonts w:ascii="Verdana" w:hAnsi="Verdana"/>
          <w:color w:val="000000"/>
        </w:rPr>
        <w:t>premium that can be extracted from rolling over justice as an option</w:t>
      </w:r>
      <w:r w:rsidR="00876B67">
        <w:rPr>
          <w:rFonts w:ascii="Verdana" w:hAnsi="Verdana"/>
          <w:color w:val="000000"/>
        </w:rPr>
        <w:t xml:space="preserve"> (i.e., </w:t>
      </w:r>
      <w:r>
        <w:rPr>
          <w:rFonts w:ascii="Verdana" w:hAnsi="Verdana"/>
          <w:color w:val="000000"/>
        </w:rPr>
        <w:t>from selling back the right to put it</w:t>
      </w:r>
      <w:r w:rsidR="00876B67">
        <w:rPr>
          <w:rFonts w:ascii="Verdana" w:hAnsi="Verdana"/>
          <w:color w:val="000000"/>
        </w:rPr>
        <w:t xml:space="preserve">) </w:t>
      </w:r>
      <w:r w:rsidR="00C553E9">
        <w:rPr>
          <w:rFonts w:ascii="Verdana" w:hAnsi="Verdana"/>
          <w:color w:val="000000"/>
        </w:rPr>
        <w:t>should</w:t>
      </w:r>
      <w:r>
        <w:rPr>
          <w:rFonts w:ascii="Verdana" w:hAnsi="Verdana"/>
          <w:color w:val="000000"/>
        </w:rPr>
        <w:t xml:space="preserve"> </w:t>
      </w:r>
      <w:r w:rsidR="00C553E9">
        <w:rPr>
          <w:rFonts w:ascii="Verdana" w:hAnsi="Verdana"/>
          <w:color w:val="000000"/>
        </w:rPr>
        <w:t>be</w:t>
      </w:r>
      <w:r w:rsidR="00C553E9" w:rsidRPr="0023052C">
        <w:rPr>
          <w:rFonts w:ascii="Verdana" w:hAnsi="Verdana"/>
          <w:color w:val="000000"/>
        </w:rPr>
        <w:t xml:space="preserve"> somewhere between the upper and lower bound</w:t>
      </w:r>
      <w:r w:rsidR="00C553E9">
        <w:rPr>
          <w:rFonts w:ascii="Verdana" w:hAnsi="Verdana"/>
          <w:color w:val="000000"/>
        </w:rPr>
        <w:t>, expressing the value of retaining a future choice to settle at a time when political and economic volatilities may be higher</w:t>
      </w:r>
      <w:r w:rsidR="00626136">
        <w:rPr>
          <w:rFonts w:ascii="Verdana" w:hAnsi="Verdana"/>
          <w:color w:val="000000"/>
        </w:rPr>
        <w:t xml:space="preserve">. </w:t>
      </w:r>
      <w:r w:rsidR="005608BF">
        <w:rPr>
          <w:rFonts w:ascii="Verdana" w:hAnsi="Verdana"/>
          <w:color w:val="000000"/>
        </w:rPr>
        <w:t xml:space="preserve">One simple way of collecting the premium for giving a put in a collapsing market is to exchange it for a “call” </w:t>
      </w:r>
      <w:r w:rsidR="005608BF">
        <w:rPr>
          <w:rFonts w:ascii="Verdana" w:hAnsi="Verdana"/>
          <w:color w:val="000000"/>
        </w:rPr>
        <w:lastRenderedPageBreak/>
        <w:t xml:space="preserve">that would allow one to benefit (wholly or partly) from the recovery of asset values beyond a certain band. </w:t>
      </w:r>
      <w:r w:rsidR="00626136">
        <w:rPr>
          <w:rFonts w:ascii="Verdana" w:hAnsi="Verdana"/>
          <w:color w:val="000000"/>
        </w:rPr>
        <w:t xml:space="preserve">Actually </w:t>
      </w:r>
      <w:r w:rsidR="00626136">
        <w:rPr>
          <w:rFonts w:ascii="Verdana" w:hAnsi="Verdana"/>
          <w:i/>
          <w:color w:val="000000"/>
        </w:rPr>
        <w:t>funding</w:t>
      </w:r>
      <w:r w:rsidR="005B0D07">
        <w:rPr>
          <w:rFonts w:ascii="Verdana" w:hAnsi="Verdana"/>
          <w:color w:val="000000"/>
        </w:rPr>
        <w:t xml:space="preserve"> justice </w:t>
      </w:r>
      <w:r w:rsidR="00626136">
        <w:rPr>
          <w:rFonts w:ascii="Verdana" w:hAnsi="Verdana"/>
          <w:color w:val="000000"/>
        </w:rPr>
        <w:t>by harvesting the cumulative gains of capitalist development</w:t>
      </w:r>
      <w:r w:rsidR="005608BF">
        <w:rPr>
          <w:rFonts w:ascii="Verdana" w:hAnsi="Verdana"/>
          <w:color w:val="000000"/>
        </w:rPr>
        <w:t xml:space="preserve"> in such a way</w:t>
      </w:r>
      <w:r w:rsidR="00626136">
        <w:rPr>
          <w:rFonts w:ascii="Verdana" w:hAnsi="Verdana"/>
          <w:color w:val="000000"/>
        </w:rPr>
        <w:t xml:space="preserve"> </w:t>
      </w:r>
      <w:r w:rsidR="005B0D07">
        <w:rPr>
          <w:rFonts w:ascii="Verdana" w:hAnsi="Verdana"/>
          <w:color w:val="000000"/>
        </w:rPr>
        <w:t xml:space="preserve">is </w:t>
      </w:r>
      <w:r w:rsidR="00626136">
        <w:rPr>
          <w:rFonts w:ascii="Verdana" w:hAnsi="Verdana"/>
          <w:color w:val="000000"/>
        </w:rPr>
        <w:t>what makes</w:t>
      </w:r>
      <w:r w:rsidR="005B0D07">
        <w:rPr>
          <w:rFonts w:ascii="Verdana" w:hAnsi="Verdana"/>
          <w:color w:val="000000"/>
        </w:rPr>
        <w:t xml:space="preserve"> it worth thinking about finance in the register of Marx</w:t>
      </w:r>
      <w:r w:rsidR="00C329DA">
        <w:rPr>
          <w:rFonts w:ascii="Verdana" w:hAnsi="Verdana"/>
          <w:color w:val="000000"/>
        </w:rPr>
        <w:t>.</w:t>
      </w:r>
      <w:r w:rsidR="00C329DA">
        <w:rPr>
          <w:rStyle w:val="FootnoteReference"/>
          <w:rFonts w:ascii="Verdana" w:hAnsi="Verdana"/>
          <w:color w:val="000000"/>
        </w:rPr>
        <w:footnoteReference w:id="37"/>
      </w:r>
    </w:p>
    <w:p w14:paraId="6443A906" w14:textId="05BB4BB0" w:rsidR="00767DA9" w:rsidRDefault="003833AD" w:rsidP="00B93D56">
      <w:pPr>
        <w:pStyle w:val="NormalWeb"/>
        <w:spacing w:line="480" w:lineRule="auto"/>
        <w:ind w:firstLine="720"/>
        <w:jc w:val="both"/>
        <w:rPr>
          <w:rFonts w:ascii="Verdana" w:hAnsi="Verdana"/>
          <w:color w:val="000000"/>
        </w:rPr>
      </w:pPr>
      <w:r>
        <w:rPr>
          <w:rFonts w:ascii="Verdana" w:hAnsi="Verdana"/>
          <w:color w:val="000000"/>
        </w:rPr>
        <w:t>My analytical</w:t>
      </w:r>
      <w:r w:rsidR="00C553E9">
        <w:rPr>
          <w:rFonts w:ascii="Verdana" w:hAnsi="Verdana"/>
          <w:color w:val="000000"/>
        </w:rPr>
        <w:t xml:space="preserve"> </w:t>
      </w:r>
      <w:r>
        <w:rPr>
          <w:rFonts w:ascii="Verdana" w:hAnsi="Verdana"/>
          <w:color w:val="000000"/>
        </w:rPr>
        <w:t xml:space="preserve">use of the concept of communist revolution as an exercise of the option to make cumulative wealth illiquid </w:t>
      </w:r>
      <w:r w:rsidR="00C553E9">
        <w:rPr>
          <w:rFonts w:ascii="Verdana" w:hAnsi="Verdana"/>
          <w:color w:val="000000"/>
        </w:rPr>
        <w:t>creates a framework for understanding the rare occasions in which political settlements can occur instead of revolution</w:t>
      </w:r>
      <w:r>
        <w:rPr>
          <w:rFonts w:ascii="Verdana" w:hAnsi="Verdana"/>
          <w:color w:val="000000"/>
        </w:rPr>
        <w:t>. This happens</w:t>
      </w:r>
      <w:r w:rsidR="00C553E9">
        <w:rPr>
          <w:rFonts w:ascii="Verdana" w:hAnsi="Verdana"/>
          <w:color w:val="000000"/>
        </w:rPr>
        <w:t xml:space="preserve"> when political and economic volatilities are high enough for one or the other side to give up, rather than roll over, its political options.  </w:t>
      </w:r>
      <w:r w:rsidR="00767DA9" w:rsidRPr="00767DA9">
        <w:rPr>
          <w:rFonts w:ascii="Verdana" w:hAnsi="Verdana"/>
          <w:color w:val="000000"/>
        </w:rPr>
        <w:t xml:space="preserve">This way of restating Marx in the era of finance allows us, I am arguing, to </w:t>
      </w:r>
      <w:r w:rsidR="00814082">
        <w:rPr>
          <w:rFonts w:ascii="Verdana" w:hAnsi="Verdana"/>
          <w:color w:val="000000"/>
        </w:rPr>
        <w:t>summon</w:t>
      </w:r>
      <w:r w:rsidR="00814082" w:rsidRPr="00767DA9">
        <w:rPr>
          <w:rFonts w:ascii="Verdana" w:hAnsi="Verdana"/>
          <w:color w:val="000000"/>
        </w:rPr>
        <w:t xml:space="preserve"> </w:t>
      </w:r>
      <w:r w:rsidR="00767DA9" w:rsidRPr="00767DA9">
        <w:rPr>
          <w:rFonts w:ascii="Verdana" w:hAnsi="Verdana"/>
          <w:color w:val="000000"/>
        </w:rPr>
        <w:t>the option</w:t>
      </w:r>
      <w:r w:rsidR="0080281F">
        <w:rPr>
          <w:rFonts w:ascii="Verdana" w:hAnsi="Verdana"/>
          <w:color w:val="000000"/>
        </w:rPr>
        <w:t xml:space="preserve"> (and also the optionality)</w:t>
      </w:r>
      <w:r w:rsidR="00767DA9" w:rsidRPr="00767DA9">
        <w:rPr>
          <w:rFonts w:ascii="Verdana" w:hAnsi="Verdana"/>
          <w:color w:val="000000"/>
        </w:rPr>
        <w:t xml:space="preserve"> of justice back </w:t>
      </w:r>
      <w:r w:rsidR="00814082">
        <w:rPr>
          <w:rFonts w:ascii="Verdana" w:hAnsi="Verdana"/>
          <w:color w:val="000000"/>
        </w:rPr>
        <w:t>to</w:t>
      </w:r>
      <w:r w:rsidR="00814082" w:rsidRPr="00767DA9">
        <w:rPr>
          <w:rFonts w:ascii="Verdana" w:hAnsi="Verdana"/>
          <w:color w:val="000000"/>
        </w:rPr>
        <w:t xml:space="preserve"> </w:t>
      </w:r>
      <w:r w:rsidR="00767DA9" w:rsidRPr="00767DA9">
        <w:rPr>
          <w:rFonts w:ascii="Verdana" w:hAnsi="Verdana"/>
          <w:color w:val="000000"/>
        </w:rPr>
        <w:t>the table</w:t>
      </w:r>
      <w:r w:rsidR="00814082">
        <w:rPr>
          <w:rFonts w:ascii="Verdana" w:hAnsi="Verdana"/>
          <w:color w:val="000000"/>
        </w:rPr>
        <w:t xml:space="preserve"> of democratic politics</w:t>
      </w:r>
      <w:r w:rsidR="00767DA9" w:rsidRPr="00767DA9">
        <w:rPr>
          <w:rFonts w:ascii="Verdana" w:hAnsi="Verdana"/>
          <w:color w:val="000000"/>
        </w:rPr>
        <w:t>.  It does so by attaching value to the idea of justice as an option on accumulated wealth</w:t>
      </w:r>
      <w:r w:rsidR="00814082">
        <w:rPr>
          <w:rFonts w:ascii="Verdana" w:hAnsi="Verdana"/>
          <w:color w:val="000000"/>
        </w:rPr>
        <w:t>. This concept is politically potent</w:t>
      </w:r>
      <w:r w:rsidR="00767DA9" w:rsidRPr="00767DA9">
        <w:rPr>
          <w:rFonts w:ascii="Verdana" w:hAnsi="Verdana"/>
          <w:color w:val="000000"/>
        </w:rPr>
        <w:t xml:space="preserve"> even if the project of settling claims by forcing </w:t>
      </w:r>
      <w:r w:rsidR="006E5D90">
        <w:rPr>
          <w:rFonts w:ascii="Verdana" w:hAnsi="Verdana"/>
          <w:color w:val="000000"/>
        </w:rPr>
        <w:t>the</w:t>
      </w:r>
      <w:r w:rsidR="00767DA9" w:rsidRPr="00767DA9">
        <w:rPr>
          <w:rFonts w:ascii="Verdana" w:hAnsi="Verdana"/>
          <w:color w:val="000000"/>
        </w:rPr>
        <w:t xml:space="preserve"> liquidation </w:t>
      </w:r>
      <w:r w:rsidR="006E5D90">
        <w:rPr>
          <w:rFonts w:ascii="Verdana" w:hAnsi="Verdana"/>
          <w:color w:val="000000"/>
        </w:rPr>
        <w:t xml:space="preserve">of that wealth </w:t>
      </w:r>
      <w:r w:rsidR="00767DA9" w:rsidRPr="00767DA9">
        <w:rPr>
          <w:rFonts w:ascii="Verdana" w:hAnsi="Verdana"/>
          <w:color w:val="000000"/>
        </w:rPr>
        <w:t>(voluntary austerity) is not on the table</w:t>
      </w:r>
      <w:r w:rsidR="00B93D56">
        <w:rPr>
          <w:rFonts w:ascii="Verdana" w:hAnsi="Verdana"/>
          <w:color w:val="000000"/>
        </w:rPr>
        <w:t xml:space="preserve">. </w:t>
      </w:r>
      <w:r w:rsidR="00767DA9" w:rsidRPr="00767DA9">
        <w:rPr>
          <w:rFonts w:ascii="Verdana" w:hAnsi="Verdana"/>
          <w:color w:val="000000"/>
        </w:rPr>
        <w:t>In th</w:t>
      </w:r>
      <w:r w:rsidR="00910D51">
        <w:rPr>
          <w:rFonts w:ascii="Verdana" w:hAnsi="Verdana"/>
          <w:color w:val="000000"/>
        </w:rPr>
        <w:t>e present</w:t>
      </w:r>
      <w:r w:rsidR="00767DA9" w:rsidRPr="00767DA9">
        <w:rPr>
          <w:rFonts w:ascii="Verdana" w:hAnsi="Verdana"/>
          <w:color w:val="000000"/>
        </w:rPr>
        <w:t xml:space="preserve"> era of </w:t>
      </w:r>
      <w:proofErr w:type="spellStart"/>
      <w:r w:rsidR="00767DA9" w:rsidRPr="00767DA9">
        <w:rPr>
          <w:rFonts w:ascii="Verdana" w:hAnsi="Verdana"/>
          <w:color w:val="000000"/>
        </w:rPr>
        <w:t>financ</w:t>
      </w:r>
      <w:r w:rsidR="006E5D90">
        <w:rPr>
          <w:rFonts w:ascii="Verdana" w:hAnsi="Verdana"/>
          <w:color w:val="000000"/>
        </w:rPr>
        <w:t>ialized</w:t>
      </w:r>
      <w:proofErr w:type="spellEnd"/>
      <w:r w:rsidR="006E5D90">
        <w:rPr>
          <w:rFonts w:ascii="Verdana" w:hAnsi="Verdana"/>
          <w:color w:val="000000"/>
        </w:rPr>
        <w:t xml:space="preserve"> capitalism,</w:t>
      </w:r>
      <w:r w:rsidR="00767DA9" w:rsidRPr="00767DA9">
        <w:rPr>
          <w:rFonts w:ascii="Verdana" w:hAnsi="Verdana"/>
          <w:color w:val="000000"/>
        </w:rPr>
        <w:t xml:space="preserve"> </w:t>
      </w:r>
      <w:r w:rsidR="0074352A">
        <w:rPr>
          <w:rFonts w:ascii="Verdana" w:hAnsi="Verdana"/>
          <w:color w:val="000000"/>
        </w:rPr>
        <w:t xml:space="preserve">it is socially valuable to understand that </w:t>
      </w:r>
      <w:r w:rsidR="00767DA9" w:rsidRPr="00767DA9">
        <w:rPr>
          <w:rFonts w:ascii="Verdana" w:hAnsi="Verdana"/>
          <w:color w:val="000000"/>
        </w:rPr>
        <w:t xml:space="preserve">justice can </w:t>
      </w:r>
      <w:r w:rsidR="00C553E9">
        <w:rPr>
          <w:rFonts w:ascii="Verdana" w:hAnsi="Verdana"/>
          <w:color w:val="000000"/>
        </w:rPr>
        <w:t xml:space="preserve">and should </w:t>
      </w:r>
      <w:r w:rsidR="00767DA9" w:rsidRPr="00767DA9">
        <w:rPr>
          <w:rFonts w:ascii="Verdana" w:hAnsi="Verdana"/>
          <w:color w:val="000000"/>
        </w:rPr>
        <w:t>be treated as an inherently contingent claim the value of which remains in play whether or not it is</w:t>
      </w:r>
      <w:r w:rsidR="0074352A">
        <w:rPr>
          <w:rFonts w:ascii="Verdana" w:hAnsi="Verdana"/>
          <w:color w:val="000000"/>
        </w:rPr>
        <w:t>—</w:t>
      </w:r>
      <w:r w:rsidR="00767DA9" w:rsidRPr="00767DA9">
        <w:rPr>
          <w:rFonts w:ascii="Verdana" w:hAnsi="Verdana"/>
          <w:color w:val="000000"/>
        </w:rPr>
        <w:t>or can be</w:t>
      </w:r>
      <w:r w:rsidR="0074352A">
        <w:rPr>
          <w:rFonts w:ascii="Verdana" w:hAnsi="Verdana"/>
          <w:color w:val="000000"/>
        </w:rPr>
        <w:t>—</w:t>
      </w:r>
      <w:r w:rsidR="00767DA9" w:rsidRPr="00767DA9">
        <w:rPr>
          <w:rFonts w:ascii="Verdana" w:hAnsi="Verdana"/>
          <w:color w:val="000000"/>
        </w:rPr>
        <w:t xml:space="preserve">settled by force.  </w:t>
      </w:r>
      <w:r w:rsidR="00767DA9">
        <w:rPr>
          <w:rFonts w:ascii="Verdana" w:hAnsi="Verdana"/>
          <w:color w:val="000000"/>
        </w:rPr>
        <w:t>Thus</w:t>
      </w:r>
      <w:r w:rsidR="00767DA9" w:rsidRPr="00767DA9">
        <w:rPr>
          <w:rFonts w:ascii="Verdana" w:hAnsi="Verdana"/>
          <w:color w:val="000000"/>
        </w:rPr>
        <w:t xml:space="preserve">, the non-exercise of the option of justice can be made to have value as well as its exercise.  </w:t>
      </w:r>
      <w:r w:rsidR="00767DA9">
        <w:rPr>
          <w:rFonts w:ascii="Verdana" w:hAnsi="Verdana"/>
          <w:color w:val="000000"/>
        </w:rPr>
        <w:t>As a political matter</w:t>
      </w:r>
      <w:r w:rsidR="0080281F">
        <w:rPr>
          <w:rFonts w:ascii="Verdana" w:hAnsi="Verdana"/>
          <w:color w:val="000000"/>
        </w:rPr>
        <w:t>,</w:t>
      </w:r>
      <w:r w:rsidR="00767DA9">
        <w:rPr>
          <w:rFonts w:ascii="Verdana" w:hAnsi="Verdana"/>
          <w:color w:val="000000"/>
        </w:rPr>
        <w:t xml:space="preserve"> w</w:t>
      </w:r>
      <w:r w:rsidR="006E5D90">
        <w:rPr>
          <w:rFonts w:ascii="Verdana" w:hAnsi="Verdana"/>
          <w:color w:val="000000"/>
        </w:rPr>
        <w:t xml:space="preserve">e can </w:t>
      </w:r>
      <w:r w:rsidR="006E5D90">
        <w:rPr>
          <w:rFonts w:ascii="Verdana" w:hAnsi="Verdana"/>
          <w:color w:val="000000"/>
        </w:rPr>
        <w:lastRenderedPageBreak/>
        <w:t>learn to speak of justice</w:t>
      </w:r>
      <w:r w:rsidR="00767DA9">
        <w:rPr>
          <w:rFonts w:ascii="Verdana" w:hAnsi="Verdana"/>
          <w:color w:val="000000"/>
        </w:rPr>
        <w:t xml:space="preserve"> as </w:t>
      </w:r>
      <w:r w:rsidR="00767DA9" w:rsidRPr="00767DA9">
        <w:rPr>
          <w:rFonts w:ascii="Verdana" w:hAnsi="Verdana"/>
          <w:color w:val="000000"/>
        </w:rPr>
        <w:t xml:space="preserve">a kind of optionality on historically accumulated wealth, </w:t>
      </w:r>
      <w:r w:rsidR="006E5D90">
        <w:rPr>
          <w:rFonts w:ascii="Verdana" w:hAnsi="Verdana"/>
          <w:color w:val="000000"/>
        </w:rPr>
        <w:t xml:space="preserve">and </w:t>
      </w:r>
      <w:r w:rsidR="00767DA9" w:rsidRPr="00767DA9">
        <w:rPr>
          <w:rFonts w:ascii="Verdana" w:hAnsi="Verdana"/>
          <w:color w:val="000000"/>
        </w:rPr>
        <w:t>not as a fixed pattern or set of end-states</w:t>
      </w:r>
      <w:r w:rsidR="0074352A">
        <w:rPr>
          <w:rFonts w:ascii="Verdana" w:hAnsi="Verdana"/>
          <w:color w:val="000000"/>
        </w:rPr>
        <w:t>. We can make a practical matter of</w:t>
      </w:r>
      <w:r w:rsidR="00767DA9">
        <w:rPr>
          <w:rFonts w:ascii="Verdana" w:hAnsi="Verdana"/>
          <w:color w:val="000000"/>
        </w:rPr>
        <w:t xml:space="preserve"> rolling over the option of justice now (a final settlement) </w:t>
      </w:r>
      <w:r w:rsidR="00767DA9" w:rsidRPr="008C302D">
        <w:rPr>
          <w:rFonts w:ascii="Verdana" w:hAnsi="Verdana"/>
          <w:i/>
          <w:color w:val="000000"/>
        </w:rPr>
        <w:t>funded</w:t>
      </w:r>
      <w:r w:rsidR="00767DA9">
        <w:rPr>
          <w:rFonts w:ascii="Verdana" w:hAnsi="Verdana"/>
          <w:color w:val="000000"/>
        </w:rPr>
        <w:t xml:space="preserve"> out of the pool of accumulated wealth</w:t>
      </w:r>
      <w:r w:rsidR="00767DA9" w:rsidRPr="00767DA9">
        <w:rPr>
          <w:rFonts w:ascii="Verdana" w:hAnsi="Verdana"/>
          <w:color w:val="000000"/>
        </w:rPr>
        <w:t>.  To</w:t>
      </w:r>
      <w:r w:rsidR="009424E3">
        <w:rPr>
          <w:rFonts w:ascii="Verdana" w:hAnsi="Verdana"/>
          <w:color w:val="000000"/>
        </w:rPr>
        <w:t xml:space="preserve"> begin to</w:t>
      </w:r>
      <w:r w:rsidR="00767DA9" w:rsidRPr="00767DA9">
        <w:rPr>
          <w:rFonts w:ascii="Verdana" w:hAnsi="Verdana"/>
          <w:color w:val="000000"/>
        </w:rPr>
        <w:t xml:space="preserve"> see and live justice</w:t>
      </w:r>
      <w:r w:rsidR="009424E3">
        <w:rPr>
          <w:rFonts w:ascii="Verdana" w:hAnsi="Verdana"/>
          <w:color w:val="000000"/>
        </w:rPr>
        <w:t xml:space="preserve"> using the</w:t>
      </w:r>
      <w:r w:rsidR="0074352A">
        <w:rPr>
          <w:rFonts w:ascii="Verdana" w:hAnsi="Verdana"/>
          <w:color w:val="000000"/>
        </w:rPr>
        <w:t xml:space="preserve"> concepts</w:t>
      </w:r>
      <w:r w:rsidR="009424E3">
        <w:rPr>
          <w:rFonts w:ascii="Verdana" w:hAnsi="Verdana"/>
          <w:color w:val="000000"/>
        </w:rPr>
        <w:t xml:space="preserve"> that emerge from re-conceiving Marx’s analysis and critique of historical capitalism in the register of contemporary finance</w:t>
      </w:r>
      <w:r w:rsidR="00767DA9" w:rsidRPr="00767DA9">
        <w:rPr>
          <w:rFonts w:ascii="Verdana" w:hAnsi="Verdana"/>
          <w:color w:val="000000"/>
        </w:rPr>
        <w:t xml:space="preserve"> expresses the contingency of the realization of historical justice far more completely and creatively than prevailing concept</w:t>
      </w:r>
      <w:r w:rsidR="009424E3">
        <w:rPr>
          <w:rFonts w:ascii="Verdana" w:hAnsi="Verdana"/>
          <w:color w:val="000000"/>
        </w:rPr>
        <w:t>s</w:t>
      </w:r>
      <w:r w:rsidR="00767DA9" w:rsidRPr="00767DA9">
        <w:rPr>
          <w:rFonts w:ascii="Verdana" w:hAnsi="Verdana"/>
          <w:color w:val="000000"/>
        </w:rPr>
        <w:t xml:space="preserve"> of “transitional justice” ever </w:t>
      </w:r>
      <w:r w:rsidR="009424E3">
        <w:rPr>
          <w:rFonts w:ascii="Verdana" w:hAnsi="Verdana"/>
          <w:color w:val="000000"/>
        </w:rPr>
        <w:t>will</w:t>
      </w:r>
      <w:r w:rsidR="00767DA9" w:rsidRPr="00767DA9">
        <w:rPr>
          <w:rFonts w:ascii="Verdana" w:hAnsi="Verdana"/>
          <w:color w:val="000000"/>
        </w:rPr>
        <w:t>.</w:t>
      </w:r>
    </w:p>
    <w:sectPr w:rsidR="00767DA9" w:rsidSect="003F368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99E2A" w14:textId="77777777" w:rsidR="00260531" w:rsidRDefault="00260531" w:rsidP="007E5993">
      <w:r>
        <w:separator/>
      </w:r>
    </w:p>
  </w:endnote>
  <w:endnote w:type="continuationSeparator" w:id="0">
    <w:p w14:paraId="6E6FF4BD" w14:textId="77777777" w:rsidR="00260531" w:rsidRDefault="00260531" w:rsidP="007E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24888"/>
      <w:docPartObj>
        <w:docPartGallery w:val="Page Numbers (Bottom of Page)"/>
        <w:docPartUnique/>
      </w:docPartObj>
    </w:sdtPr>
    <w:sdtEndPr>
      <w:rPr>
        <w:noProof/>
      </w:rPr>
    </w:sdtEndPr>
    <w:sdtContent>
      <w:p w14:paraId="5796E313" w14:textId="6EA7BCE8" w:rsidR="00C17AC1" w:rsidRDefault="00C17AC1">
        <w:pPr>
          <w:pStyle w:val="Footer"/>
          <w:jc w:val="right"/>
        </w:pPr>
        <w:r>
          <w:rPr>
            <w:rFonts w:ascii="Verdana" w:hAnsi="Verdana"/>
          </w:rPr>
          <w:t xml:space="preserve"> </w:t>
        </w:r>
        <w:r>
          <w:fldChar w:fldCharType="begin"/>
        </w:r>
        <w:r>
          <w:instrText xml:space="preserve"> PAGE   \* MERGEFORMAT </w:instrText>
        </w:r>
        <w:r>
          <w:fldChar w:fldCharType="separate"/>
        </w:r>
        <w:r w:rsidR="005010D2" w:rsidRPr="005010D2">
          <w:rPr>
            <w:rFonts w:ascii="Verdana" w:hAnsi="Verdana"/>
            <w:noProof/>
          </w:rPr>
          <w:t>3</w:t>
        </w:r>
        <w:r>
          <w:rPr>
            <w:rFonts w:ascii="Verdana" w:hAnsi="Verdana"/>
            <w:noProof/>
          </w:rPr>
          <w:fldChar w:fldCharType="end"/>
        </w:r>
      </w:p>
    </w:sdtContent>
  </w:sdt>
  <w:p w14:paraId="52923581" w14:textId="0A6EB771" w:rsidR="00C17AC1" w:rsidRPr="00D6355B" w:rsidRDefault="00C17AC1" w:rsidP="00D6355B">
    <w:pPr>
      <w:pStyle w:val="Footer"/>
      <w:jc w:val="center"/>
      <w:rPr>
        <w:rFonts w:ascii="Verdana" w:hAnsi="Verdana"/>
        <w:sz w:val="20"/>
        <w:szCs w:val="20"/>
      </w:rPr>
    </w:pPr>
    <w:r>
      <w:rPr>
        <w:rFonts w:ascii="Verdana" w:hAnsi="Verdana"/>
        <w:sz w:val="20"/>
        <w:szCs w:val="20"/>
      </w:rPr>
      <w:t>Draft: Please do not circulate or cite without express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39A56" w14:textId="77777777" w:rsidR="00260531" w:rsidRDefault="00260531" w:rsidP="007E5993">
      <w:r>
        <w:separator/>
      </w:r>
    </w:p>
  </w:footnote>
  <w:footnote w:type="continuationSeparator" w:id="0">
    <w:p w14:paraId="5E880078" w14:textId="77777777" w:rsidR="00260531" w:rsidRDefault="00260531" w:rsidP="007E5993">
      <w:r>
        <w:continuationSeparator/>
      </w:r>
    </w:p>
  </w:footnote>
  <w:footnote w:id="1">
    <w:p w14:paraId="1B20C55D" w14:textId="589D2233" w:rsidR="0094051C" w:rsidRPr="00A63F56" w:rsidRDefault="0094051C" w:rsidP="0094051C">
      <w:pPr>
        <w:pStyle w:val="FootnoteText"/>
        <w:rPr>
          <w:rFonts w:ascii="Verdana" w:hAnsi="Verdana"/>
        </w:rPr>
      </w:pPr>
      <w:r>
        <w:rPr>
          <w:rStyle w:val="FootnoteReference"/>
        </w:rPr>
        <w:footnoteRef/>
      </w:r>
      <w:r>
        <w:t xml:space="preserve"> </w:t>
      </w:r>
      <w:r w:rsidRPr="00D6355B">
        <w:rPr>
          <w:rFonts w:ascii="Verdana" w:hAnsi="Verdana"/>
          <w:i/>
        </w:rPr>
        <w:t>Capital</w:t>
      </w:r>
      <w:r>
        <w:rPr>
          <w:rFonts w:ascii="Verdana" w:hAnsi="Verdana"/>
        </w:rPr>
        <w:t xml:space="preserve">, </w:t>
      </w:r>
      <w:proofErr w:type="spellStart"/>
      <w:r>
        <w:rPr>
          <w:rFonts w:ascii="Verdana" w:hAnsi="Verdana"/>
        </w:rPr>
        <w:t>vol</w:t>
      </w:r>
      <w:proofErr w:type="spellEnd"/>
      <w:r>
        <w:rPr>
          <w:rFonts w:ascii="Verdana" w:hAnsi="Verdana"/>
        </w:rPr>
        <w:t xml:space="preserve"> 3, esp. </w:t>
      </w:r>
      <w:proofErr w:type="spellStart"/>
      <w:r>
        <w:rPr>
          <w:rFonts w:ascii="Verdana" w:hAnsi="Verdana"/>
        </w:rPr>
        <w:t>chs</w:t>
      </w:r>
      <w:proofErr w:type="spellEnd"/>
      <w:r>
        <w:rPr>
          <w:rFonts w:ascii="Verdana" w:hAnsi="Verdana"/>
        </w:rPr>
        <w:t xml:space="preserve">. </w:t>
      </w:r>
      <w:proofErr w:type="gramStart"/>
      <w:r>
        <w:rPr>
          <w:rFonts w:ascii="Verdana" w:hAnsi="Verdana"/>
        </w:rPr>
        <w:t>25, 29-33.</w:t>
      </w:r>
      <w:proofErr w:type="gramEnd"/>
      <w:r>
        <w:rPr>
          <w:rFonts w:ascii="Verdana" w:hAnsi="Verdana"/>
        </w:rPr>
        <w:t xml:space="preserve"> </w:t>
      </w:r>
    </w:p>
  </w:footnote>
  <w:footnote w:id="2">
    <w:p w14:paraId="0E1892E5" w14:textId="65ED2C1E" w:rsidR="00953149" w:rsidRDefault="00953149">
      <w:pPr>
        <w:pStyle w:val="FootnoteText"/>
      </w:pPr>
      <w:r>
        <w:rPr>
          <w:rStyle w:val="FootnoteReference"/>
        </w:rPr>
        <w:footnoteRef/>
      </w:r>
      <w:r>
        <w:t xml:space="preserve"> </w:t>
      </w:r>
      <w:r>
        <w:rPr>
          <w:rFonts w:ascii="Verdana" w:hAnsi="Verdana"/>
        </w:rPr>
        <w:t xml:space="preserve">For a critical view of analogies between economics and physics see Philip </w:t>
      </w:r>
      <w:proofErr w:type="spellStart"/>
      <w:r>
        <w:rPr>
          <w:rFonts w:ascii="Verdana" w:hAnsi="Verdana"/>
        </w:rPr>
        <w:t>Mirowski</w:t>
      </w:r>
      <w:proofErr w:type="spellEnd"/>
      <w:r>
        <w:rPr>
          <w:rFonts w:ascii="Verdana" w:hAnsi="Verdana"/>
        </w:rPr>
        <w:t xml:space="preserve">, </w:t>
      </w:r>
      <w:r w:rsidRPr="00D6355B">
        <w:rPr>
          <w:rFonts w:ascii="Verdana" w:hAnsi="Verdana"/>
          <w:i/>
        </w:rPr>
        <w:t>More Heat Than Light: Economics as Social Physics, Physics as Nature's Economics</w:t>
      </w:r>
      <w:r w:rsidRPr="00AB4032">
        <w:rPr>
          <w:rFonts w:ascii="Verdana" w:hAnsi="Verdana"/>
        </w:rPr>
        <w:t xml:space="preserve">. </w:t>
      </w:r>
      <w:proofErr w:type="gramStart"/>
      <w:r>
        <w:rPr>
          <w:rFonts w:ascii="Verdana" w:hAnsi="Verdana"/>
        </w:rPr>
        <w:t>(</w:t>
      </w:r>
      <w:r w:rsidRPr="00AB4032">
        <w:rPr>
          <w:rFonts w:ascii="Verdana" w:hAnsi="Verdana"/>
        </w:rPr>
        <w:t>New York: C</w:t>
      </w:r>
      <w:r>
        <w:rPr>
          <w:rFonts w:ascii="Verdana" w:hAnsi="Verdana"/>
        </w:rPr>
        <w:t>ambridge University Press, 1989).</w:t>
      </w:r>
      <w:proofErr w:type="gramEnd"/>
    </w:p>
  </w:footnote>
  <w:footnote w:id="3">
    <w:p w14:paraId="4FD7E9BF" w14:textId="7D535029" w:rsidR="00C17AC1" w:rsidRDefault="00C17AC1">
      <w:pPr>
        <w:pStyle w:val="FootnoteText"/>
      </w:pPr>
      <w:r w:rsidRPr="00D165CF">
        <w:rPr>
          <w:rStyle w:val="FootnoteChar"/>
          <w:vertAlign w:val="superscript"/>
        </w:rPr>
        <w:footnoteRef/>
      </w:r>
      <w:r w:rsidRPr="00D165CF">
        <w:rPr>
          <w:rStyle w:val="FootnoteChar"/>
        </w:rPr>
        <w:t xml:space="preserve"> For a survey see Don </w:t>
      </w:r>
      <w:proofErr w:type="spellStart"/>
      <w:r w:rsidRPr="00D165CF">
        <w:rPr>
          <w:rStyle w:val="FootnoteChar"/>
        </w:rPr>
        <w:t>Patinkin</w:t>
      </w:r>
      <w:proofErr w:type="spellEnd"/>
      <w:r w:rsidRPr="00D165CF">
        <w:rPr>
          <w:rStyle w:val="FootnoteChar"/>
        </w:rPr>
        <w:t xml:space="preserve"> and Otto </w:t>
      </w:r>
      <w:proofErr w:type="spellStart"/>
      <w:r w:rsidRPr="00D165CF">
        <w:rPr>
          <w:rStyle w:val="FootnoteChar"/>
        </w:rPr>
        <w:t>Steiger</w:t>
      </w:r>
      <w:proofErr w:type="spellEnd"/>
      <w:r w:rsidRPr="00D165CF">
        <w:rPr>
          <w:rStyle w:val="FootnoteChar"/>
        </w:rPr>
        <w:t>, “In Search of the ‘Veil of Money’ and the ‘Neutrality of Mone</w:t>
      </w:r>
      <w:r>
        <w:rPr>
          <w:rStyle w:val="FootnoteChar"/>
        </w:rPr>
        <w:t>y</w:t>
      </w:r>
      <w:r w:rsidRPr="00D165CF">
        <w:rPr>
          <w:rStyle w:val="FootnoteChar"/>
        </w:rPr>
        <w:t xml:space="preserve">’: A Note on the Origin of Terms, </w:t>
      </w:r>
      <w:r w:rsidRPr="00D165CF">
        <w:rPr>
          <w:rStyle w:val="FootnoteChar"/>
          <w:i/>
        </w:rPr>
        <w:t>Scand. J. of Economics</w:t>
      </w:r>
      <w:r w:rsidRPr="00D165CF">
        <w:rPr>
          <w:rStyle w:val="FootnoteChar"/>
        </w:rPr>
        <w:t xml:space="preserve"> 91 (1), 131-146, 1989. The term goes back at least as far as David Hume’s 1752 essays on money</w:t>
      </w:r>
      <w:r w:rsidR="00563961">
        <w:rPr>
          <w:rStyle w:val="FootnoteChar"/>
        </w:rPr>
        <w:t xml:space="preserve"> and is taken up in Joseph Schumpeter’s </w:t>
      </w:r>
      <w:r w:rsidR="00563961">
        <w:rPr>
          <w:rStyle w:val="FootnoteChar"/>
          <w:i/>
        </w:rPr>
        <w:t>History of Economic Analysis</w:t>
      </w:r>
      <w:r w:rsidR="00563961">
        <w:rPr>
          <w:rStyle w:val="FootnoteChar"/>
        </w:rPr>
        <w:t xml:space="preserve">. </w:t>
      </w:r>
    </w:p>
  </w:footnote>
  <w:footnote w:id="4">
    <w:p w14:paraId="292F2A37" w14:textId="64BB4617" w:rsidR="00C17AC1" w:rsidRPr="00D165CF" w:rsidRDefault="00C17AC1">
      <w:pPr>
        <w:pStyle w:val="FootnoteText"/>
        <w:rPr>
          <w:rFonts w:ascii="Verdana" w:hAnsi="Verdana"/>
        </w:rPr>
      </w:pPr>
      <w:r>
        <w:rPr>
          <w:rStyle w:val="FootnoteReference"/>
        </w:rPr>
        <w:footnoteRef/>
      </w:r>
      <w:r>
        <w:t xml:space="preserve"> </w:t>
      </w:r>
      <w:r>
        <w:rPr>
          <w:rFonts w:ascii="Verdana" w:hAnsi="Verdana"/>
        </w:rPr>
        <w:t xml:space="preserve">See </w:t>
      </w:r>
      <w:proofErr w:type="spellStart"/>
      <w:r>
        <w:rPr>
          <w:rFonts w:ascii="Verdana" w:hAnsi="Verdana"/>
        </w:rPr>
        <w:t>Sandro</w:t>
      </w:r>
      <w:proofErr w:type="spellEnd"/>
      <w:r>
        <w:rPr>
          <w:rFonts w:ascii="Verdana" w:hAnsi="Verdana"/>
        </w:rPr>
        <w:t xml:space="preserve"> </w:t>
      </w:r>
      <w:proofErr w:type="spellStart"/>
      <w:r>
        <w:rPr>
          <w:rFonts w:ascii="Verdana" w:hAnsi="Verdana"/>
        </w:rPr>
        <w:t>Mezzadra</w:t>
      </w:r>
      <w:proofErr w:type="spellEnd"/>
      <w:r>
        <w:rPr>
          <w:rFonts w:ascii="Verdana" w:hAnsi="Verdana"/>
        </w:rPr>
        <w:t xml:space="preserve"> and Brett Neilson, </w:t>
      </w:r>
      <w:r>
        <w:rPr>
          <w:rFonts w:ascii="Verdana" w:hAnsi="Verdana"/>
          <w:i/>
        </w:rPr>
        <w:t>Border as Method</w:t>
      </w:r>
      <w:r>
        <w:rPr>
          <w:rFonts w:ascii="Verdana" w:hAnsi="Verdana"/>
        </w:rPr>
        <w:t xml:space="preserve">: </w:t>
      </w:r>
      <w:r>
        <w:rPr>
          <w:rFonts w:ascii="Verdana" w:hAnsi="Verdana"/>
          <w:i/>
        </w:rPr>
        <w:t xml:space="preserve">Or, The Multiplication of Labor </w:t>
      </w:r>
      <w:r>
        <w:rPr>
          <w:rFonts w:ascii="Verdana" w:hAnsi="Verdana"/>
        </w:rPr>
        <w:t>(Durham: Duke University Press, 2013)</w:t>
      </w:r>
      <w:r w:rsidR="00563961">
        <w:rPr>
          <w:rFonts w:ascii="Verdana" w:hAnsi="Verdana"/>
        </w:rPr>
        <w:t>.</w:t>
      </w:r>
    </w:p>
  </w:footnote>
  <w:footnote w:id="5">
    <w:p w14:paraId="1173540E" w14:textId="77777777" w:rsidR="00C17AC1" w:rsidRDefault="00C17AC1" w:rsidP="00E274A2">
      <w:pPr>
        <w:pStyle w:val="Footnote"/>
      </w:pPr>
      <w:r>
        <w:rPr>
          <w:rStyle w:val="FootnoteReference"/>
        </w:rPr>
        <w:footnoteRef/>
      </w:r>
      <w:r>
        <w:t xml:space="preserve"> </w:t>
      </w:r>
      <w:r w:rsidRPr="00E274A2">
        <w:rPr>
          <w:i/>
        </w:rPr>
        <w:t>Capital</w:t>
      </w:r>
      <w:r w:rsidRPr="00E274A2">
        <w:t>, vol</w:t>
      </w:r>
      <w:r>
        <w:t xml:space="preserve">. </w:t>
      </w:r>
      <w:proofErr w:type="gramStart"/>
      <w:r>
        <w:t xml:space="preserve">I, </w:t>
      </w:r>
      <w:proofErr w:type="spellStart"/>
      <w:r>
        <w:t>ch.</w:t>
      </w:r>
      <w:proofErr w:type="spellEnd"/>
      <w:r>
        <w:t xml:space="preserve"> 25.</w:t>
      </w:r>
      <w:proofErr w:type="gramEnd"/>
    </w:p>
  </w:footnote>
  <w:footnote w:id="6">
    <w:p w14:paraId="6EC4F4AA" w14:textId="00374210" w:rsidR="00057002" w:rsidRDefault="00057002" w:rsidP="00127EF2">
      <w:pPr>
        <w:pStyle w:val="Footnote"/>
      </w:pPr>
      <w:r>
        <w:rPr>
          <w:rStyle w:val="FootnoteReference"/>
        </w:rPr>
        <w:footnoteRef/>
      </w:r>
      <w:r>
        <w:t xml:space="preserve"> </w:t>
      </w:r>
      <w:r w:rsidR="00563961">
        <w:t xml:space="preserve">Mike </w:t>
      </w:r>
      <w:proofErr w:type="spellStart"/>
      <w:r w:rsidR="00563961">
        <w:t>Beggs</w:t>
      </w:r>
      <w:proofErr w:type="spellEnd"/>
      <w:r w:rsidR="00563961">
        <w:t xml:space="preserve">, Dick Bryan and Michael Rafferty, “Shoplifters of the World Unite! Law and Culture in </w:t>
      </w:r>
      <w:proofErr w:type="spellStart"/>
      <w:r w:rsidR="00563961">
        <w:t>Financialized</w:t>
      </w:r>
      <w:proofErr w:type="spellEnd"/>
      <w:r w:rsidR="00563961">
        <w:t xml:space="preserve"> Times”, </w:t>
      </w:r>
      <w:r w:rsidR="00563961">
        <w:rPr>
          <w:i/>
        </w:rPr>
        <w:t xml:space="preserve">Cultural Studies </w:t>
      </w:r>
      <w:r w:rsidR="00563961">
        <w:t xml:space="preserve">28:5-6, pp. 976-996; Bryan and Rafferty, Political Economy and Housing in the Twenty-first Century –From Mobile Homes to Liquid Housing? </w:t>
      </w:r>
      <w:r w:rsidR="00563961" w:rsidRPr="005D5121">
        <w:rPr>
          <w:i/>
        </w:rPr>
        <w:t>Housing, Theory and Society</w:t>
      </w:r>
      <w:r w:rsidR="00563961" w:rsidRPr="004A24EF">
        <w:t>,</w:t>
      </w:r>
      <w:r w:rsidR="00563961">
        <w:t xml:space="preserve"> 31:4</w:t>
      </w:r>
      <w:r w:rsidR="00563961" w:rsidRPr="004A24EF">
        <w:t xml:space="preserve"> </w:t>
      </w:r>
      <w:r w:rsidR="00563961">
        <w:t>(</w:t>
      </w:r>
      <w:r w:rsidR="00563961" w:rsidRPr="004A24EF">
        <w:t>2014</w:t>
      </w:r>
      <w:r w:rsidR="00563961">
        <w:t>), pp. 414-412.</w:t>
      </w:r>
    </w:p>
  </w:footnote>
  <w:footnote w:id="7">
    <w:p w14:paraId="106C48EC" w14:textId="31E6E56C" w:rsidR="00C17AC1" w:rsidRPr="00BE7403" w:rsidRDefault="00C17AC1" w:rsidP="00BE7403">
      <w:pPr>
        <w:pStyle w:val="Footnote"/>
      </w:pPr>
      <w:r>
        <w:rPr>
          <w:rStyle w:val="FootnoteReference"/>
        </w:rPr>
        <w:footnoteRef/>
      </w:r>
      <w:r>
        <w:t xml:space="preserve"> See, especially, the end of </w:t>
      </w:r>
      <w:r>
        <w:rPr>
          <w:i/>
        </w:rPr>
        <w:t xml:space="preserve">Capital </w:t>
      </w:r>
      <w:r w:rsidRPr="00BE7403">
        <w:rPr>
          <w:rStyle w:val="FootnoteChar"/>
        </w:rPr>
        <w:t>I</w:t>
      </w:r>
      <w:r>
        <w:rPr>
          <w:rStyle w:val="FootnoteChar"/>
        </w:rPr>
        <w:t xml:space="preserve">, </w:t>
      </w:r>
      <w:proofErr w:type="spellStart"/>
      <w:r>
        <w:rPr>
          <w:rStyle w:val="FootnoteChar"/>
        </w:rPr>
        <w:t>ch.</w:t>
      </w:r>
      <w:proofErr w:type="spellEnd"/>
      <w:r>
        <w:rPr>
          <w:rStyle w:val="FootnoteChar"/>
        </w:rPr>
        <w:t xml:space="preserve"> 25 and Appendix, </w:t>
      </w:r>
      <w:r>
        <w:rPr>
          <w:rStyle w:val="FootnoteChar"/>
          <w:i/>
        </w:rPr>
        <w:t xml:space="preserve">Capital </w:t>
      </w:r>
      <w:r>
        <w:rPr>
          <w:rStyle w:val="FootnoteChar"/>
        </w:rPr>
        <w:t>II, pt. 3</w:t>
      </w:r>
      <w:r w:rsidRPr="00BE7403">
        <w:rPr>
          <w:rStyle w:val="FootnoteChar"/>
        </w:rPr>
        <w:t xml:space="preserve"> </w:t>
      </w:r>
      <w:r>
        <w:rPr>
          <w:i/>
        </w:rPr>
        <w:t xml:space="preserve">Capital </w:t>
      </w:r>
      <w:r>
        <w:t>III, pt. 3</w:t>
      </w:r>
    </w:p>
  </w:footnote>
  <w:footnote w:id="8">
    <w:p w14:paraId="59A2999A" w14:textId="6E944011" w:rsidR="00C17AC1" w:rsidRPr="00EB2E49" w:rsidRDefault="00C17AC1" w:rsidP="00D6355B">
      <w:pPr>
        <w:pStyle w:val="Footnote"/>
      </w:pPr>
      <w:r>
        <w:rPr>
          <w:rStyle w:val="FootnoteReference"/>
        </w:rPr>
        <w:footnoteRef/>
      </w:r>
      <w:r>
        <w:t xml:space="preserve"> </w:t>
      </w:r>
      <w:r>
        <w:rPr>
          <w:i/>
        </w:rPr>
        <w:t xml:space="preserve">Capital </w:t>
      </w:r>
      <w:r>
        <w:t xml:space="preserve">I, </w:t>
      </w:r>
      <w:proofErr w:type="spellStart"/>
      <w:r>
        <w:t>chs</w:t>
      </w:r>
      <w:proofErr w:type="spellEnd"/>
      <w:r>
        <w:t>. 4-5.</w:t>
      </w:r>
    </w:p>
  </w:footnote>
  <w:footnote w:id="9">
    <w:p w14:paraId="1C6D48E2" w14:textId="2B8EF7CB" w:rsidR="00643E28" w:rsidRPr="00B93D56" w:rsidRDefault="00643E28">
      <w:pPr>
        <w:pStyle w:val="FootnoteText"/>
        <w:rPr>
          <w:rFonts w:ascii="Verdana" w:hAnsi="Verdana"/>
        </w:rPr>
      </w:pPr>
      <w:r>
        <w:rPr>
          <w:rStyle w:val="FootnoteReference"/>
        </w:rPr>
        <w:footnoteRef/>
      </w:r>
      <w:r>
        <w:t xml:space="preserve"> </w:t>
      </w:r>
      <w:r w:rsidRPr="00B93D56">
        <w:rPr>
          <w:rFonts w:ascii="Verdana" w:hAnsi="Verdana"/>
        </w:rPr>
        <w:t xml:space="preserve">Add </w:t>
      </w:r>
      <w:r>
        <w:rPr>
          <w:rFonts w:ascii="Verdana" w:hAnsi="Verdana"/>
        </w:rPr>
        <w:t>citations</w:t>
      </w:r>
      <w:r w:rsidRPr="00B93D56">
        <w:rPr>
          <w:rFonts w:ascii="Verdana" w:hAnsi="Verdana"/>
        </w:rPr>
        <w:t xml:space="preserve"> on Marx’s introduction of this problem and the enormous literature it has spawned.</w:t>
      </w:r>
    </w:p>
  </w:footnote>
  <w:footnote w:id="10">
    <w:p w14:paraId="2536432D" w14:textId="62EE1B61" w:rsidR="00C17AC1" w:rsidRPr="009138A9" w:rsidRDefault="00C17AC1" w:rsidP="002C121E">
      <w:pPr>
        <w:pStyle w:val="Footnote"/>
      </w:pPr>
      <w:r w:rsidRPr="00B93D56">
        <w:footnoteRef/>
      </w:r>
      <w:r>
        <w:t xml:space="preserve"> “Liquidity” in Benjamin Lee and Randy Martin (eds.), </w:t>
      </w:r>
      <w:r>
        <w:rPr>
          <w:i/>
        </w:rPr>
        <w:t>Derivatives and the Wealth of Society</w:t>
      </w:r>
      <w:r>
        <w:t xml:space="preserve"> (Chicago, University of Chicago Press</w:t>
      </w:r>
      <w:r w:rsidR="00563961">
        <w:t>2016), pp. 143-173.</w:t>
      </w:r>
    </w:p>
  </w:footnote>
  <w:footnote w:id="11">
    <w:p w14:paraId="2DBBED17" w14:textId="77777777" w:rsidR="00C17AC1" w:rsidRPr="00733B25" w:rsidRDefault="00C17AC1" w:rsidP="004273CD">
      <w:pPr>
        <w:pStyle w:val="FootnoteText"/>
        <w:rPr>
          <w:rFonts w:ascii="Verdana" w:hAnsi="Verdana"/>
        </w:rPr>
      </w:pPr>
      <w:r>
        <w:rPr>
          <w:rStyle w:val="FootnoteReference"/>
        </w:rPr>
        <w:footnoteRef/>
      </w:r>
      <w:r>
        <w:t xml:space="preserve"> </w:t>
      </w:r>
      <w:proofErr w:type="gramStart"/>
      <w:r>
        <w:rPr>
          <w:rFonts w:ascii="Verdana" w:hAnsi="Verdana"/>
        </w:rPr>
        <w:t xml:space="preserve">Robert Meister, “Marx on Finance”, </w:t>
      </w:r>
      <w:r>
        <w:rPr>
          <w:rFonts w:ascii="Verdana" w:hAnsi="Verdana"/>
          <w:i/>
        </w:rPr>
        <w:t>Contexts</w:t>
      </w:r>
      <w:r>
        <w:rPr>
          <w:rFonts w:ascii="Verdana" w:hAnsi="Verdana"/>
        </w:rPr>
        <w:t xml:space="preserve"> (May, 2013).</w:t>
      </w:r>
      <w:proofErr w:type="gramEnd"/>
    </w:p>
  </w:footnote>
  <w:footnote w:id="12">
    <w:p w14:paraId="1D8359BC" w14:textId="77777777" w:rsidR="00C17AC1" w:rsidRDefault="00C17AC1" w:rsidP="00B962A8">
      <w:pPr>
        <w:pStyle w:val="Footnote"/>
      </w:pPr>
      <w:r>
        <w:rPr>
          <w:rStyle w:val="FootnoteReference"/>
        </w:rPr>
        <w:footnoteRef/>
      </w:r>
      <w:r>
        <w:t xml:space="preserve"> John Stuart Mill, </w:t>
      </w:r>
      <w:r>
        <w:rPr>
          <w:i/>
        </w:rPr>
        <w:t>The Principles of Political Economy</w:t>
      </w:r>
      <w:r>
        <w:t xml:space="preserve">, bk. Iv, esp. </w:t>
      </w:r>
      <w:proofErr w:type="spellStart"/>
      <w:r>
        <w:t>chs</w:t>
      </w:r>
      <w:proofErr w:type="spellEnd"/>
      <w:r>
        <w:t xml:space="preserve"> 6-7 in </w:t>
      </w:r>
      <w:r w:rsidRPr="00B962A8">
        <w:rPr>
          <w:i/>
        </w:rPr>
        <w:t>The Collected Works of John Stuart Mill, Volume III - The Principles of Political</w:t>
      </w:r>
      <w:r>
        <w:t xml:space="preserve"> </w:t>
      </w:r>
      <w:r w:rsidRPr="00B962A8">
        <w:rPr>
          <w:i/>
        </w:rPr>
        <w:t>Economy with Some of Their Applications to Social Philosophy (Books III-V and</w:t>
      </w:r>
      <w:r>
        <w:rPr>
          <w:i/>
        </w:rPr>
        <w:t xml:space="preserve"> </w:t>
      </w:r>
      <w:r w:rsidRPr="00B962A8">
        <w:rPr>
          <w:i/>
        </w:rPr>
        <w:t>Appendices),</w:t>
      </w:r>
      <w:r>
        <w:t xml:space="preserve"> ed. John M. Robson, Introduction by V.W. Bladen (Toronto: University of Toronto Press, London: </w:t>
      </w:r>
      <w:proofErr w:type="spellStart"/>
      <w:r>
        <w:t>Routledge</w:t>
      </w:r>
      <w:proofErr w:type="spellEnd"/>
      <w:r>
        <w:t xml:space="preserve"> and </w:t>
      </w:r>
      <w:proofErr w:type="spellStart"/>
      <w:r>
        <w:t>Kegan</w:t>
      </w:r>
      <w:proofErr w:type="spellEnd"/>
      <w:r>
        <w:t xml:space="preserve"> Paul, 1965).</w:t>
      </w:r>
    </w:p>
  </w:footnote>
  <w:footnote w:id="13">
    <w:p w14:paraId="74F0F377" w14:textId="349A8957" w:rsidR="009B089B" w:rsidRPr="00B93D56" w:rsidRDefault="009B089B">
      <w:pPr>
        <w:pStyle w:val="FootnoteText"/>
        <w:rPr>
          <w:rFonts w:ascii="Verdana" w:hAnsi="Verdana"/>
        </w:rPr>
      </w:pPr>
      <w:r>
        <w:rPr>
          <w:rStyle w:val="FootnoteReference"/>
        </w:rPr>
        <w:footnoteRef/>
      </w:r>
      <w:r>
        <w:t xml:space="preserve"> </w:t>
      </w:r>
      <w:r w:rsidR="00563961">
        <w:rPr>
          <w:rFonts w:ascii="Verdana" w:hAnsi="Verdana"/>
        </w:rPr>
        <w:t>See, e.g.</w:t>
      </w:r>
      <w:proofErr w:type="gramStart"/>
      <w:r w:rsidR="00563961">
        <w:rPr>
          <w:rFonts w:ascii="Verdana" w:hAnsi="Verdana"/>
        </w:rPr>
        <w:t xml:space="preserve">, </w:t>
      </w:r>
      <w:r w:rsidRPr="00B93D56">
        <w:rPr>
          <w:rFonts w:ascii="Verdana" w:hAnsi="Verdana"/>
        </w:rPr>
        <w:t xml:space="preserve"> D</w:t>
      </w:r>
      <w:r w:rsidR="00563961">
        <w:rPr>
          <w:rFonts w:ascii="Verdana" w:hAnsi="Verdana"/>
        </w:rPr>
        <w:t>uncan</w:t>
      </w:r>
      <w:proofErr w:type="gramEnd"/>
      <w:r w:rsidRPr="00B93D56">
        <w:rPr>
          <w:rFonts w:ascii="Verdana" w:hAnsi="Verdana"/>
        </w:rPr>
        <w:t xml:space="preserve"> Foley</w:t>
      </w:r>
      <w:r w:rsidR="00942C8D">
        <w:rPr>
          <w:rFonts w:ascii="Verdana" w:hAnsi="Verdana"/>
        </w:rPr>
        <w:t xml:space="preserve">, </w:t>
      </w:r>
      <w:r w:rsidR="00942C8D" w:rsidRPr="00127EF2">
        <w:rPr>
          <w:rFonts w:ascii="Verdana" w:hAnsi="Verdana"/>
          <w:i/>
        </w:rPr>
        <w:t>Understanding Capital: Marx's Economic Theory</w:t>
      </w:r>
      <w:r w:rsidR="00942C8D" w:rsidRPr="00942C8D">
        <w:rPr>
          <w:rFonts w:ascii="Verdana" w:hAnsi="Verdana"/>
        </w:rPr>
        <w:t xml:space="preserve">. </w:t>
      </w:r>
      <w:r w:rsidR="00942C8D">
        <w:rPr>
          <w:rFonts w:ascii="Verdana" w:hAnsi="Verdana"/>
        </w:rPr>
        <w:t xml:space="preserve">Cambridge, Mass, </w:t>
      </w:r>
      <w:r w:rsidR="00942C8D" w:rsidRPr="00942C8D">
        <w:rPr>
          <w:rFonts w:ascii="Verdana" w:hAnsi="Verdana"/>
        </w:rPr>
        <w:t xml:space="preserve">Harvard </w:t>
      </w:r>
      <w:proofErr w:type="spellStart"/>
      <w:r w:rsidR="00942C8D" w:rsidRPr="00942C8D">
        <w:rPr>
          <w:rFonts w:ascii="Verdana" w:hAnsi="Verdana"/>
        </w:rPr>
        <w:t>Univ</w:t>
      </w:r>
      <w:proofErr w:type="spellEnd"/>
      <w:r w:rsidR="00942C8D" w:rsidRPr="00942C8D">
        <w:rPr>
          <w:rFonts w:ascii="Verdana" w:hAnsi="Verdana"/>
        </w:rPr>
        <w:t xml:space="preserve"> Pr</w:t>
      </w:r>
      <w:r w:rsidR="00942C8D">
        <w:rPr>
          <w:rFonts w:ascii="Verdana" w:hAnsi="Verdana"/>
        </w:rPr>
        <w:t>ess</w:t>
      </w:r>
      <w:r w:rsidR="00942C8D" w:rsidRPr="00942C8D">
        <w:rPr>
          <w:rFonts w:ascii="Verdana" w:hAnsi="Verdana"/>
        </w:rPr>
        <w:t>, 1986</w:t>
      </w:r>
      <w:r w:rsidR="00942C8D">
        <w:rPr>
          <w:rFonts w:ascii="Verdana" w:hAnsi="Verdana"/>
        </w:rPr>
        <w:t>)</w:t>
      </w:r>
      <w:r w:rsidR="00942C8D" w:rsidRPr="00942C8D">
        <w:rPr>
          <w:rFonts w:ascii="Verdana" w:hAnsi="Verdana"/>
        </w:rPr>
        <w:t>.</w:t>
      </w:r>
      <w:r w:rsidRPr="00B93D56">
        <w:rPr>
          <w:rFonts w:ascii="Verdana" w:hAnsi="Verdana"/>
        </w:rPr>
        <w:t xml:space="preserve"> </w:t>
      </w:r>
    </w:p>
  </w:footnote>
  <w:footnote w:id="14">
    <w:p w14:paraId="5316349F" w14:textId="77777777" w:rsidR="00C17AC1" w:rsidRPr="00E32012" w:rsidRDefault="00C17AC1" w:rsidP="005F5693">
      <w:pPr>
        <w:pStyle w:val="FootnoteText"/>
        <w:rPr>
          <w:rFonts w:ascii="Verdana" w:hAnsi="Verdana"/>
        </w:rPr>
      </w:pPr>
      <w:r>
        <w:rPr>
          <w:rStyle w:val="FootnoteReference"/>
        </w:rPr>
        <w:footnoteRef/>
      </w:r>
      <w:r>
        <w:t xml:space="preserve"> </w:t>
      </w:r>
      <w:r>
        <w:rPr>
          <w:rFonts w:ascii="Verdana" w:hAnsi="Verdana"/>
        </w:rPr>
        <w:t xml:space="preserve">This appears for the first time in </w:t>
      </w:r>
      <w:r>
        <w:rPr>
          <w:rFonts w:ascii="Verdana" w:hAnsi="Verdana"/>
          <w:i/>
        </w:rPr>
        <w:t>Capital</w:t>
      </w:r>
      <w:r>
        <w:rPr>
          <w:rFonts w:ascii="Verdana" w:hAnsi="Verdana"/>
        </w:rPr>
        <w:t xml:space="preserve"> I and is missing, for example, in </w:t>
      </w:r>
      <w:r>
        <w:rPr>
          <w:rFonts w:ascii="Verdana" w:hAnsi="Verdana"/>
          <w:i/>
        </w:rPr>
        <w:t xml:space="preserve">The </w:t>
      </w:r>
      <w:proofErr w:type="spellStart"/>
      <w:r>
        <w:rPr>
          <w:rFonts w:ascii="Verdana" w:hAnsi="Verdana"/>
          <w:i/>
        </w:rPr>
        <w:t>Grundrisse</w:t>
      </w:r>
      <w:proofErr w:type="spellEnd"/>
      <w:r>
        <w:rPr>
          <w:rFonts w:ascii="Verdana" w:hAnsi="Verdana"/>
          <w:i/>
        </w:rPr>
        <w:t xml:space="preserve"> </w:t>
      </w:r>
      <w:r>
        <w:rPr>
          <w:rFonts w:ascii="Verdana" w:hAnsi="Verdana"/>
        </w:rPr>
        <w:t>and earlier writings on political economy.</w:t>
      </w:r>
    </w:p>
  </w:footnote>
  <w:footnote w:id="15">
    <w:p w14:paraId="15EDA1DD" w14:textId="2793A201" w:rsidR="00C17AC1" w:rsidRPr="00A37007" w:rsidRDefault="00C17AC1" w:rsidP="00A37007">
      <w:pPr>
        <w:pStyle w:val="Footnote"/>
      </w:pPr>
      <w:r>
        <w:rPr>
          <w:rStyle w:val="FootnoteReference"/>
        </w:rPr>
        <w:footnoteRef/>
      </w:r>
      <w:r>
        <w:t xml:space="preserve"> When viewed as a financial theorist, Marx’s great innovation was to </w:t>
      </w:r>
      <w:r w:rsidRPr="001419B4">
        <w:t>exten</w:t>
      </w:r>
      <w:r>
        <w:t>d</w:t>
      </w:r>
      <w:r w:rsidRPr="001419B4">
        <w:t xml:space="preserve"> of the logic of economic "rents" from </w:t>
      </w:r>
      <w:r>
        <w:t>Ricardo’s treatment of</w:t>
      </w:r>
      <w:r w:rsidRPr="001419B4">
        <w:t xml:space="preserve"> land as </w:t>
      </w:r>
      <w:r>
        <w:t xml:space="preserve">a </w:t>
      </w:r>
      <w:r w:rsidRPr="001419B4">
        <w:t xml:space="preserve">vehicle of </w:t>
      </w:r>
      <w:r>
        <w:t xml:space="preserve">wealth accumulation in a way that passes through the investment in producer goods, especially raw materials. This logic today </w:t>
      </w:r>
      <w:r w:rsidR="00942C8D">
        <w:t xml:space="preserve">extends </w:t>
      </w:r>
      <w:r>
        <w:t>into the manufacture of purely financial products and on to non-financial commodities that mimic financial products.</w:t>
      </w:r>
    </w:p>
    <w:p w14:paraId="5867568D" w14:textId="77777777" w:rsidR="00C17AC1" w:rsidRDefault="00C17AC1" w:rsidP="00965783">
      <w:pPr>
        <w:pStyle w:val="Footnote"/>
      </w:pPr>
    </w:p>
  </w:footnote>
  <w:footnote w:id="16">
    <w:p w14:paraId="0F705311" w14:textId="77777777" w:rsidR="00C17AC1" w:rsidRDefault="00C17AC1" w:rsidP="00661EE9">
      <w:pPr>
        <w:pStyle w:val="Footnote"/>
      </w:pPr>
      <w:r>
        <w:rPr>
          <w:rStyle w:val="FootnoteReference"/>
        </w:rPr>
        <w:footnoteRef/>
      </w:r>
      <w:r>
        <w:t xml:space="preserve"> I am grateful to </w:t>
      </w:r>
      <w:proofErr w:type="spellStart"/>
      <w:r>
        <w:t>Moishe</w:t>
      </w:r>
      <w:proofErr w:type="spellEnd"/>
      <w:r>
        <w:t xml:space="preserve"> </w:t>
      </w:r>
      <w:proofErr w:type="spellStart"/>
      <w:r>
        <w:t>Postone</w:t>
      </w:r>
      <w:proofErr w:type="spellEnd"/>
      <w:r>
        <w:t xml:space="preserve"> for clarifying this point and look forward to the publication of his lectures on Volume II.</w:t>
      </w:r>
    </w:p>
  </w:footnote>
  <w:footnote w:id="17">
    <w:p w14:paraId="632F5F9B" w14:textId="3370AC96" w:rsidR="00C17AC1" w:rsidRDefault="00C17AC1" w:rsidP="00E16C65">
      <w:pPr>
        <w:pStyle w:val="Footnote"/>
      </w:pPr>
      <w:r>
        <w:rPr>
          <w:rStyle w:val="FootnoteReference"/>
        </w:rPr>
        <w:footnoteRef/>
      </w:r>
      <w:r>
        <w:t xml:space="preserve"> </w:t>
      </w:r>
      <w:r w:rsidRPr="00CD65A6">
        <w:t xml:space="preserve">An investment, for example, in steel as a raw material can be protected against lower demand for manufactured goods </w:t>
      </w:r>
      <w:r>
        <w:t xml:space="preserve">containing </w:t>
      </w:r>
      <w:r w:rsidRPr="00CD65A6">
        <w:t xml:space="preserve">by buying the option to put back the steel one overbought at the price one </w:t>
      </w:r>
      <w:r w:rsidR="009B089B">
        <w:t xml:space="preserve">initially </w:t>
      </w:r>
      <w:r w:rsidRPr="00CD65A6">
        <w:t>paid for it. The price of this put would then rise as the price of steel falls, preserving the value of the steel as collateral for the funds the capitalist needed to buy it.</w:t>
      </w:r>
      <w:r>
        <w:t xml:space="preserve"> It is, moreover, possible to profit from a higher demand for steel by selling puts or buying calls without investing in steel at all. </w:t>
      </w:r>
    </w:p>
  </w:footnote>
  <w:footnote w:id="18">
    <w:p w14:paraId="2B73B27F" w14:textId="2812BF94" w:rsidR="00C17AC1" w:rsidRDefault="00C17AC1" w:rsidP="00916F7A">
      <w:pPr>
        <w:pStyle w:val="Footnote"/>
      </w:pPr>
      <w:r>
        <w:rPr>
          <w:rStyle w:val="FootnoteReference"/>
        </w:rPr>
        <w:footnoteRef/>
      </w:r>
      <w:r>
        <w:t xml:space="preserve"> It is true, of course, </w:t>
      </w:r>
      <w:r w:rsidRPr="00B74453">
        <w:rPr>
          <w:i/>
        </w:rPr>
        <w:t xml:space="preserve">both </w:t>
      </w:r>
      <w:r>
        <w:t>the bursting of a speculative bubble and what Marx calls the “</w:t>
      </w:r>
      <w:proofErr w:type="spellStart"/>
      <w:r>
        <w:t>disaccumulation</w:t>
      </w:r>
      <w:proofErr w:type="spellEnd"/>
      <w:r>
        <w:t xml:space="preserve">” of surplus value are typically results of an illiquidity event. From this one might conclude that relative surplus value is no more “real” than financial speculation (in this case on the continuing growth of consumer demand). The correct point, however, is that </w:t>
      </w:r>
      <w:r w:rsidR="00E20BFC">
        <w:t xml:space="preserve">maintaining </w:t>
      </w:r>
      <w:r>
        <w:t xml:space="preserve">liquidity is a requirement of all accumulated capital, whether “speculative” or “real” in Marx’s sense, and that vulnerability to a liquidity crisis is not sufficient to distinguish real </w:t>
      </w:r>
      <w:proofErr w:type="spellStart"/>
      <w:r>
        <w:t>disaccumulation</w:t>
      </w:r>
      <w:proofErr w:type="spellEnd"/>
      <w:r>
        <w:t xml:space="preserve"> in the sphere of production from the bursting of a speculative bubble that can also occur and is a distinctive phenomenon. </w:t>
      </w:r>
      <w:r>
        <w:rPr>
          <w:color w:val="000000"/>
        </w:rPr>
        <w:t xml:space="preserve">My interpretive claim, above, is that Marx left this illiquidity </w:t>
      </w:r>
      <w:proofErr w:type="spellStart"/>
      <w:r>
        <w:rPr>
          <w:color w:val="000000"/>
        </w:rPr>
        <w:t>undertheorized</w:t>
      </w:r>
      <w:proofErr w:type="spellEnd"/>
      <w:r>
        <w:rPr>
          <w:color w:val="000000"/>
        </w:rPr>
        <w:t xml:space="preserve"> when he called it simply “the realization problem” (which could be said to comprise the entirety of the market system that non-Marxist economists study).</w:t>
      </w:r>
    </w:p>
  </w:footnote>
  <w:footnote w:id="19">
    <w:p w14:paraId="72A8DE17" w14:textId="09FBA464" w:rsidR="00E20BFC" w:rsidRDefault="00C17AC1" w:rsidP="00AA6B80">
      <w:pPr>
        <w:pStyle w:val="Footnote"/>
      </w:pPr>
      <w:r>
        <w:rPr>
          <w:rStyle w:val="FootnoteReference"/>
        </w:rPr>
        <w:footnoteRef/>
      </w:r>
      <w:r>
        <w:t xml:space="preserve"> It is worth pausing for a moment on why the stability of currency is of interest in Marx. The reason is that money is not merely a medium of exchange establishing an equivalence (through price) of otherwise disparate products.  It is also in his terms a "store of value." Thus, the transformation of value into its "</w:t>
      </w:r>
      <w:r w:rsidRPr="00D6355B">
        <w:rPr>
          <w:i/>
        </w:rPr>
        <w:t>money form</w:t>
      </w:r>
      <w:r>
        <w:t>” (italics added)" did not mean merely the exchange of a commodity for a price</w:t>
      </w:r>
      <w:r w:rsidR="00E20BFC">
        <w:t>.</w:t>
      </w:r>
      <w:r>
        <w:t xml:space="preserve"> It also means that value can be held—that is, preserved and accumulated—in the form of money rather than in the form of any commodity of equivalent price. The very fact that money gives its holder the option of not investing it, but rather hoarding, makes it a potential store of value such that the source of funds for investment can be described by the Federal Reserve as “dishoarding.” </w:t>
      </w:r>
      <w:proofErr w:type="gramStart"/>
      <w:r>
        <w:t xml:space="preserve">(See Morris A. Copeland, “Social Accounting for </w:t>
      </w:r>
      <w:proofErr w:type="spellStart"/>
      <w:r>
        <w:t>Moneyflows</w:t>
      </w:r>
      <w:proofErr w:type="spellEnd"/>
      <w:r>
        <w:t xml:space="preserve">,” </w:t>
      </w:r>
      <w:r w:rsidRPr="000333C2">
        <w:t>Accounting Review 24, no. 3 (1949): 254</w:t>
      </w:r>
      <w:r>
        <w:t>)</w:t>
      </w:r>
      <w:r w:rsidR="00942C8D">
        <w:t>.</w:t>
      </w:r>
      <w:proofErr w:type="gramEnd"/>
      <w:r>
        <w:t xml:space="preserve"> </w:t>
      </w:r>
    </w:p>
    <w:p w14:paraId="10938F47" w14:textId="54238B6E" w:rsidR="00C17AC1" w:rsidRDefault="00C17AC1" w:rsidP="00AA6B80">
      <w:pPr>
        <w:pStyle w:val="Footnote"/>
      </w:pPr>
      <w:r>
        <w:t>Now, of course, "the money form of value" (characterized by hoarding and dishoarding) precedes the existence of other financial assets, such as producer goods. That is why Marx and other political economists needed to pierce the veil of money to define the historical specificity of capitalism. But, even in capitalism, as Marx says, it is the flight into money (the refusal to spend) that creates the "realization problem.” This formulation represents a throwback to the time when currency was the only truly liquid financial asset.</w:t>
      </w:r>
    </w:p>
  </w:footnote>
  <w:footnote w:id="20">
    <w:p w14:paraId="0DA5395B" w14:textId="15DE580A" w:rsidR="00C17AC1" w:rsidRDefault="00C17AC1" w:rsidP="00916F7A">
      <w:pPr>
        <w:pStyle w:val="Footnote"/>
      </w:pPr>
      <w:r>
        <w:rPr>
          <w:rStyle w:val="FootnoteReference"/>
        </w:rPr>
        <w:footnoteRef/>
      </w:r>
      <w:r>
        <w:t xml:space="preserve"> </w:t>
      </w:r>
      <w:r w:rsidRPr="00916F7A">
        <w:t xml:space="preserve">My view of accumulated wealth as largely consisting of financial products, beginning with hedges, cuts across the distinction between “real” and “fictitious” forms of capital accumulation introduced by Marx himself, and carried forward even by David Harvey, whose </w:t>
      </w:r>
      <w:r w:rsidRPr="00E16C65">
        <w:rPr>
          <w:i/>
        </w:rPr>
        <w:t>Limits of Capital</w:t>
      </w:r>
      <w:r>
        <w:rPr>
          <w:i/>
        </w:rPr>
        <w:t xml:space="preserve"> </w:t>
      </w:r>
      <w:r>
        <w:t>(</w:t>
      </w:r>
      <w:r w:rsidR="00FB1514">
        <w:t>Chicago</w:t>
      </w:r>
      <w:r>
        <w:t xml:space="preserve">: </w:t>
      </w:r>
      <w:r w:rsidR="00FB1514">
        <w:t>University of Chicago Press</w:t>
      </w:r>
      <w:r>
        <w:t>,</w:t>
      </w:r>
      <w:r w:rsidR="00FB1514">
        <w:t xml:space="preserve"> 1982</w:t>
      </w:r>
      <w:r w:rsidR="00942C8D">
        <w:t>)</w:t>
      </w:r>
      <w:r w:rsidR="00942C8D" w:rsidRPr="00916F7A">
        <w:t xml:space="preserve"> </w:t>
      </w:r>
      <w:r w:rsidRPr="00916F7A">
        <w:t>leaves room for a more nuanced treatment of finance that he does not undertake</w:t>
      </w:r>
      <w:r w:rsidR="00E20BFC">
        <w:t xml:space="preserve"> </w:t>
      </w:r>
      <w:r w:rsidR="007409D7">
        <w:t>in subsequent writings</w:t>
      </w:r>
      <w:r w:rsidR="00E20BFC">
        <w:t xml:space="preserve"> </w:t>
      </w:r>
      <w:r w:rsidR="007409D7">
        <w:t xml:space="preserve">(e.g. </w:t>
      </w:r>
      <w:r w:rsidR="007409D7">
        <w:rPr>
          <w:i/>
        </w:rPr>
        <w:t>The Enigmas of Capital</w:t>
      </w:r>
      <w:r w:rsidR="007409D7">
        <w:t xml:space="preserve"> [New York: Oxford University Press, 2011)</w:t>
      </w:r>
      <w:r w:rsidRPr="00916F7A">
        <w:t xml:space="preserve">. In the market for liquid assets we have a “value form” which is no less “real” than the money form of value is in Marx, or than the accumulation of relative surplus value or even the surplus value created by faster turnover of materials as described in </w:t>
      </w:r>
      <w:r w:rsidRPr="00E16C65">
        <w:rPr>
          <w:i/>
        </w:rPr>
        <w:t>Capital</w:t>
      </w:r>
      <w:r w:rsidRPr="00916F7A">
        <w:t xml:space="preserve"> II in a way that makes no connection to </w:t>
      </w:r>
      <w:r w:rsidR="00D31697">
        <w:t xml:space="preserve">embodied </w:t>
      </w:r>
      <w:r w:rsidRPr="00916F7A">
        <w:t>labor-power.</w:t>
      </w:r>
      <w:r w:rsidR="00D31697">
        <w:t xml:space="preserve"> In all these ways Marx was less orthodox on the question of “fictitious capital” than many of his present-day acolytes.</w:t>
      </w:r>
    </w:p>
  </w:footnote>
  <w:footnote w:id="21">
    <w:p w14:paraId="16961068" w14:textId="0ECAE3ED" w:rsidR="00C17AC1" w:rsidRDefault="00C17AC1" w:rsidP="00E16C65">
      <w:pPr>
        <w:pStyle w:val="Footnote"/>
      </w:pPr>
      <w:r>
        <w:rPr>
          <w:rStyle w:val="FootnoteReference"/>
        </w:rPr>
        <w:footnoteRef/>
      </w:r>
      <w:r>
        <w:t xml:space="preserve"> See, e.g., Richard Duncan, </w:t>
      </w:r>
      <w:r>
        <w:rPr>
          <w:i/>
        </w:rPr>
        <w:t>The Next Depression: The Breakdown of the Paper Money Economy</w:t>
      </w:r>
      <w:r>
        <w:t xml:space="preserve"> (New York: Wiley, 2012)</w:t>
      </w:r>
    </w:p>
  </w:footnote>
  <w:footnote w:id="22">
    <w:p w14:paraId="1600300A" w14:textId="4C53B4BB" w:rsidR="00C17AC1" w:rsidRDefault="00C17AC1" w:rsidP="003E7548">
      <w:pPr>
        <w:pStyle w:val="Footnote"/>
      </w:pPr>
      <w:r>
        <w:rPr>
          <w:rStyle w:val="FootnoteReference"/>
        </w:rPr>
        <w:footnoteRef/>
      </w:r>
      <w:r>
        <w:t xml:space="preserve"> See, e.g</w:t>
      </w:r>
      <w:proofErr w:type="gramStart"/>
      <w:r>
        <w:t>.  Robert</w:t>
      </w:r>
      <w:proofErr w:type="gramEnd"/>
      <w:r>
        <w:t xml:space="preserve"> Brenner, </w:t>
      </w:r>
      <w:r w:rsidRPr="00D6355B">
        <w:rPr>
          <w:i/>
        </w:rPr>
        <w:t>The Economics of Global Turbulence: The Advanced Capitalist Economies from Long Boom to Long Downturn, 1945-2005</w:t>
      </w:r>
      <w:r w:rsidRPr="000C7F63">
        <w:t xml:space="preserve"> (New York: Verso, 2006</w:t>
      </w:r>
      <w:r>
        <w:t>).</w:t>
      </w:r>
    </w:p>
  </w:footnote>
  <w:footnote w:id="23">
    <w:p w14:paraId="203FA356" w14:textId="0DE42498" w:rsidR="00C17AC1" w:rsidRDefault="00C17AC1" w:rsidP="00136938">
      <w:pPr>
        <w:pStyle w:val="Footnote"/>
      </w:pPr>
      <w:r>
        <w:rPr>
          <w:rStyle w:val="FootnoteReference"/>
        </w:rPr>
        <w:footnoteRef/>
      </w:r>
      <w:r>
        <w:t xml:space="preserve"> </w:t>
      </w:r>
      <w:r w:rsidR="00136938">
        <w:t>See, e.g., Dick Bryan, Randy Martin and Michael Rafferty, “</w:t>
      </w:r>
      <w:proofErr w:type="spellStart"/>
      <w:r w:rsidR="00136938">
        <w:t>Financialization</w:t>
      </w:r>
      <w:proofErr w:type="spellEnd"/>
      <w:r w:rsidR="00136938">
        <w:t xml:space="preserve"> and Marx: Giving Labor and Capital a Financial Makeover”, </w:t>
      </w:r>
      <w:r w:rsidR="00136938" w:rsidRPr="00127EF2">
        <w:rPr>
          <w:i/>
        </w:rPr>
        <w:t>Review of Radical Political Economics</w:t>
      </w:r>
      <w:r w:rsidR="00F2396A">
        <w:t>, 41:</w:t>
      </w:r>
      <w:r w:rsidR="00F2396A" w:rsidRPr="00F2396A">
        <w:t>4,</w:t>
      </w:r>
      <w:r w:rsidR="00F2396A">
        <w:t xml:space="preserve"> (F</w:t>
      </w:r>
      <w:r w:rsidR="00F2396A" w:rsidRPr="00F2396A">
        <w:t>all 2009</w:t>
      </w:r>
      <w:r w:rsidR="00F2396A">
        <w:t>), pp.</w:t>
      </w:r>
      <w:r w:rsidR="00F2396A" w:rsidRPr="00F2396A">
        <w:t xml:space="preserve"> 458-472</w:t>
      </w:r>
      <w:r w:rsidR="00F2396A">
        <w:t>.</w:t>
      </w:r>
    </w:p>
  </w:footnote>
  <w:footnote w:id="24">
    <w:p w14:paraId="4469DA75" w14:textId="77777777" w:rsidR="00C17AC1" w:rsidRDefault="00C17AC1" w:rsidP="003E7548">
      <w:pPr>
        <w:pStyle w:val="Footnote"/>
      </w:pPr>
      <w:r>
        <w:rPr>
          <w:rStyle w:val="FootnoteReference"/>
        </w:rPr>
        <w:footnoteRef/>
      </w:r>
      <w:r>
        <w:t xml:space="preserve"> It is also the case that, today, even manufacturing companies are being bought and sold as financial products (to be valued based on their revenue streams). Cite Hall, etc. for narrative on this.</w:t>
      </w:r>
    </w:p>
  </w:footnote>
  <w:footnote w:id="25">
    <w:p w14:paraId="2BEE8788" w14:textId="77777777" w:rsidR="00C17AC1" w:rsidRDefault="00C17AC1" w:rsidP="003E7548">
      <w:pPr>
        <w:pStyle w:val="Footnote"/>
      </w:pPr>
      <w:r>
        <w:rPr>
          <w:rStyle w:val="FootnoteReference"/>
        </w:rPr>
        <w:footnoteRef/>
      </w:r>
      <w:r>
        <w:t xml:space="preserve"> Cite </w:t>
      </w:r>
      <w:r>
        <w:rPr>
          <w:i/>
        </w:rPr>
        <w:t>post-</w:t>
      </w:r>
      <w:r w:rsidRPr="00E16C65">
        <w:rPr>
          <w:i/>
        </w:rPr>
        <w:t>operaismo</w:t>
      </w:r>
      <w:r>
        <w:t xml:space="preserve"> literature. Draw phrase from </w:t>
      </w:r>
      <w:proofErr w:type="spellStart"/>
      <w:r>
        <w:t>Grundrisse</w:t>
      </w:r>
      <w:proofErr w:type="spellEnd"/>
      <w:r>
        <w:t>, “Fragment on the Machine.”</w:t>
      </w:r>
    </w:p>
  </w:footnote>
  <w:footnote w:id="26">
    <w:p w14:paraId="78D23BC1" w14:textId="1674B182" w:rsidR="00C17AC1" w:rsidRPr="006F765E" w:rsidRDefault="00C17AC1" w:rsidP="003E7548">
      <w:pPr>
        <w:pStyle w:val="FootnoteText"/>
        <w:rPr>
          <w:rFonts w:ascii="Verdana" w:hAnsi="Verdana"/>
        </w:rPr>
      </w:pPr>
      <w:r>
        <w:rPr>
          <w:rStyle w:val="FootnoteReference"/>
        </w:rPr>
        <w:footnoteRef/>
      </w:r>
      <w:r>
        <w:t xml:space="preserve"> </w:t>
      </w:r>
      <w:r w:rsidR="00F2396A">
        <w:rPr>
          <w:rFonts w:ascii="Verdana" w:hAnsi="Verdana"/>
        </w:rPr>
        <w:t xml:space="preserve">The </w:t>
      </w:r>
      <w:r>
        <w:rPr>
          <w:rFonts w:ascii="Verdana" w:hAnsi="Verdana"/>
        </w:rPr>
        <w:t xml:space="preserve">seminal work of Randy Martin </w:t>
      </w:r>
      <w:r w:rsidR="00F2396A">
        <w:rPr>
          <w:rFonts w:ascii="Verdana" w:hAnsi="Verdana"/>
        </w:rPr>
        <w:t xml:space="preserve">broke </w:t>
      </w:r>
      <w:r>
        <w:rPr>
          <w:rFonts w:ascii="Verdana" w:hAnsi="Verdana"/>
        </w:rPr>
        <w:t>with this tendency.</w:t>
      </w:r>
      <w:r w:rsidR="00F2396A">
        <w:rPr>
          <w:rFonts w:ascii="Verdana" w:hAnsi="Verdana"/>
        </w:rPr>
        <w:t xml:space="preserve"> See, e.g.</w:t>
      </w:r>
      <w:proofErr w:type="gramStart"/>
      <w:r w:rsidR="00F2396A">
        <w:rPr>
          <w:rFonts w:ascii="Verdana" w:hAnsi="Verdana"/>
        </w:rPr>
        <w:t>,</w:t>
      </w:r>
      <w:proofErr w:type="spellStart"/>
      <w:r w:rsidR="00F2396A" w:rsidRPr="00127EF2">
        <w:rPr>
          <w:rFonts w:ascii="Verdana" w:hAnsi="Verdana"/>
          <w:i/>
        </w:rPr>
        <w:t>Financialization</w:t>
      </w:r>
      <w:proofErr w:type="spellEnd"/>
      <w:proofErr w:type="gramEnd"/>
      <w:r w:rsidR="00F2396A" w:rsidRPr="00127EF2">
        <w:rPr>
          <w:rFonts w:ascii="Verdana" w:hAnsi="Verdana"/>
          <w:i/>
        </w:rPr>
        <w:t xml:space="preserve"> of Daily Life</w:t>
      </w:r>
      <w:r w:rsidR="00F2396A">
        <w:rPr>
          <w:rFonts w:ascii="Verdana" w:hAnsi="Verdana"/>
        </w:rPr>
        <w:t xml:space="preserve"> (</w:t>
      </w:r>
      <w:r w:rsidR="00F2396A" w:rsidRPr="00F2396A">
        <w:rPr>
          <w:rFonts w:ascii="Verdana" w:hAnsi="Verdana"/>
        </w:rPr>
        <w:t>Philadelphia: Temple University Press, 2002</w:t>
      </w:r>
      <w:r w:rsidR="00F2396A">
        <w:rPr>
          <w:rFonts w:ascii="Verdana" w:hAnsi="Verdana"/>
        </w:rPr>
        <w:t xml:space="preserve">); </w:t>
      </w:r>
      <w:r w:rsidR="00F2396A" w:rsidRPr="00127EF2">
        <w:rPr>
          <w:rFonts w:ascii="Verdana" w:hAnsi="Verdana"/>
          <w:i/>
        </w:rPr>
        <w:t>An Empire of Indifference: American War and the Financial Logic of Risk Management</w:t>
      </w:r>
      <w:r w:rsidR="00F2396A" w:rsidRPr="00F2396A">
        <w:rPr>
          <w:rFonts w:ascii="Verdana" w:hAnsi="Verdana"/>
        </w:rPr>
        <w:t xml:space="preserve"> (Durham: Duke University Press, 2007).</w:t>
      </w:r>
    </w:p>
  </w:footnote>
  <w:footnote w:id="27">
    <w:p w14:paraId="344B42AA" w14:textId="56CECADC" w:rsidR="00C17AC1" w:rsidRDefault="00C17AC1" w:rsidP="004721CF">
      <w:pPr>
        <w:pStyle w:val="Footnote"/>
      </w:pPr>
      <w:r>
        <w:rPr>
          <w:rStyle w:val="FootnoteReference"/>
        </w:rPr>
        <w:footnoteRef/>
      </w:r>
      <w:r>
        <w:t xml:space="preserve"> </w:t>
      </w:r>
      <w:proofErr w:type="spellStart"/>
      <w:r>
        <w:t>Moishe</w:t>
      </w:r>
      <w:proofErr w:type="spellEnd"/>
      <w:r>
        <w:t xml:space="preserve"> </w:t>
      </w:r>
      <w:proofErr w:type="spellStart"/>
      <w:r>
        <w:t>Postone</w:t>
      </w:r>
      <w:proofErr w:type="spellEnd"/>
      <w:r>
        <w:t xml:space="preserve"> </w:t>
      </w:r>
      <w:r w:rsidRPr="00D6355B">
        <w:rPr>
          <w:i/>
        </w:rPr>
        <w:t>Time, Labor, and Social Domination: A Reinterpretation of Marx's Critical Theory</w:t>
      </w:r>
      <w:r w:rsidRPr="00B81011">
        <w:t xml:space="preserve"> </w:t>
      </w:r>
      <w:r>
        <w:t>(</w:t>
      </w:r>
      <w:r w:rsidRPr="00B81011">
        <w:t>New York: Cambridge University Press, 1993</w:t>
      </w:r>
      <w:r>
        <w:t>).</w:t>
      </w:r>
    </w:p>
  </w:footnote>
  <w:footnote w:id="28">
    <w:p w14:paraId="46494ECC" w14:textId="77777777" w:rsidR="00C17AC1" w:rsidRDefault="00C17AC1" w:rsidP="00B41BB5">
      <w:pPr>
        <w:pStyle w:val="Footnote"/>
      </w:pPr>
      <w:r>
        <w:rPr>
          <w:rStyle w:val="FootnoteReference"/>
        </w:rPr>
        <w:footnoteRef/>
      </w:r>
      <w:r>
        <w:t xml:space="preserve"> The investment could be raw materials to be used in production, or a house, or a long-term bond, or, perhaps, a financial option to buy or sell any of the above at a pre-determined price.</w:t>
      </w:r>
    </w:p>
  </w:footnote>
  <w:footnote w:id="29">
    <w:p w14:paraId="0560B630" w14:textId="39E71A6F" w:rsidR="00C17AC1" w:rsidRPr="00F52ADE" w:rsidRDefault="00C17AC1" w:rsidP="00794CEB">
      <w:pPr>
        <w:pStyle w:val="Footnote"/>
      </w:pPr>
      <w:r>
        <w:rPr>
          <w:rStyle w:val="FootnoteReference"/>
        </w:rPr>
        <w:footnoteRef/>
      </w:r>
      <w:r>
        <w:t xml:space="preserve"> Jack </w:t>
      </w:r>
      <w:proofErr w:type="spellStart"/>
      <w:r>
        <w:t>Treynor</w:t>
      </w:r>
      <w:proofErr w:type="spellEnd"/>
      <w:r w:rsidR="00F2396A">
        <w:t xml:space="preserve">, “The Economics of the Dealer Function”, </w:t>
      </w:r>
      <w:r w:rsidR="00F2396A">
        <w:rPr>
          <w:i/>
        </w:rPr>
        <w:t xml:space="preserve">Financial Analysts Journal </w:t>
      </w:r>
      <w:r w:rsidR="00F2396A">
        <w:t>(43:6 (1987), pp. 27-34</w:t>
      </w:r>
      <w:proofErr w:type="gramStart"/>
      <w:r w:rsidR="00F2396A">
        <w:t xml:space="preserve">; </w:t>
      </w:r>
      <w:r>
        <w:t xml:space="preserve"> </w:t>
      </w:r>
      <w:r w:rsidR="00F2396A">
        <w:t>Cf</w:t>
      </w:r>
      <w:proofErr w:type="gramEnd"/>
      <w:r w:rsidR="00F2396A">
        <w:t xml:space="preserve">. </w:t>
      </w:r>
      <w:r>
        <w:t xml:space="preserve"> </w:t>
      </w:r>
      <w:proofErr w:type="spellStart"/>
      <w:r>
        <w:t>Elie</w:t>
      </w:r>
      <w:proofErr w:type="spellEnd"/>
      <w:r>
        <w:t xml:space="preserve"> </w:t>
      </w:r>
      <w:proofErr w:type="spellStart"/>
      <w:r>
        <w:t>Ayache</w:t>
      </w:r>
      <w:proofErr w:type="spellEnd"/>
      <w:r>
        <w:t>, “I am a Creator</w:t>
      </w:r>
      <w:r w:rsidR="00F2396A">
        <w:t xml:space="preserve">!” </w:t>
      </w:r>
      <w:proofErr w:type="spellStart"/>
      <w:r w:rsidR="00F52ADE">
        <w:rPr>
          <w:i/>
        </w:rPr>
        <w:t>Wilmott</w:t>
      </w:r>
      <w:proofErr w:type="spellEnd"/>
      <w:r w:rsidR="00F52ADE">
        <w:rPr>
          <w:i/>
        </w:rPr>
        <w:t xml:space="preserve"> Magazine</w:t>
      </w:r>
      <w:r w:rsidR="00F52ADE">
        <w:t xml:space="preserve"> (2008), pp. 36-46.</w:t>
      </w:r>
    </w:p>
  </w:footnote>
  <w:footnote w:id="30">
    <w:p w14:paraId="6A3A0D40" w14:textId="77777777" w:rsidR="00C17AC1" w:rsidRDefault="00C17AC1" w:rsidP="003E7548">
      <w:pPr>
        <w:pStyle w:val="Footnote"/>
      </w:pPr>
      <w:r>
        <w:rPr>
          <w:rStyle w:val="FootnoteReference"/>
        </w:rPr>
        <w:footnoteRef/>
      </w:r>
      <w:r>
        <w:t xml:space="preserve"> Cite </w:t>
      </w:r>
      <w:proofErr w:type="spellStart"/>
      <w:r>
        <w:t>Mehrling</w:t>
      </w:r>
      <w:proofErr w:type="spellEnd"/>
      <w:r>
        <w:t xml:space="preserve"> on the hierarchy of money</w:t>
      </w:r>
      <w:proofErr w:type="gramStart"/>
      <w:r>
        <w:t>;</w:t>
      </w:r>
      <w:proofErr w:type="gramEnd"/>
      <w:r>
        <w:t xml:space="preserve"> other works.</w:t>
      </w:r>
    </w:p>
  </w:footnote>
  <w:footnote w:id="31">
    <w:p w14:paraId="501B4AD5" w14:textId="77777777" w:rsidR="00C17AC1" w:rsidRDefault="00C17AC1" w:rsidP="005B0D07">
      <w:pPr>
        <w:pStyle w:val="Footnote"/>
      </w:pPr>
      <w:r>
        <w:rPr>
          <w:rStyle w:val="FootnoteReference"/>
        </w:rPr>
        <w:footnoteRef/>
      </w:r>
      <w:r>
        <w:t xml:space="preserve"> </w:t>
      </w:r>
      <w:r w:rsidRPr="005B0D07">
        <w:t>[</w:t>
      </w:r>
      <w:r>
        <w:t>Briefly e</w:t>
      </w:r>
      <w:r w:rsidRPr="005B0D07">
        <w:t>xplain the difference/relation between a state and a bank.]</w:t>
      </w:r>
    </w:p>
  </w:footnote>
  <w:footnote w:id="32">
    <w:p w14:paraId="1BD64E31" w14:textId="6AE5A71B" w:rsidR="00C17AC1" w:rsidRPr="00C329DA" w:rsidRDefault="00C17AC1" w:rsidP="00D6355B">
      <w:pPr>
        <w:pStyle w:val="Footnote"/>
      </w:pPr>
      <w:r>
        <w:rPr>
          <w:rStyle w:val="FootnoteReference"/>
        </w:rPr>
        <w:footnoteRef/>
      </w:r>
      <w:r>
        <w:t xml:space="preserve"> In a sense these benefits are a collective product of allowing the gains from past injustice to continue to compound. I am suggesting that the </w:t>
      </w:r>
      <w:r>
        <w:rPr>
          <w:i/>
        </w:rPr>
        <w:t>value</w:t>
      </w:r>
      <w:r>
        <w:t xml:space="preserve"> of any widening disparities that result from past injustice should be seen as a social product in much the way that John Rawls regarded differential social benefits as a product of a social agreement on principles of justice, and especially the “difference principle” that might otherwise have been more radically egalitarian.</w:t>
      </w:r>
    </w:p>
  </w:footnote>
  <w:footnote w:id="33">
    <w:p w14:paraId="4212AD83" w14:textId="56081A17" w:rsidR="00C17AC1" w:rsidRPr="004C67FD" w:rsidRDefault="00C17AC1" w:rsidP="004C67FD">
      <w:pPr>
        <w:pStyle w:val="Footnote"/>
      </w:pPr>
      <w:r>
        <w:rPr>
          <w:rStyle w:val="FootnoteReference"/>
        </w:rPr>
        <w:footnoteRef/>
      </w:r>
      <w:r>
        <w:t xml:space="preserve"> See Robert Meister, </w:t>
      </w:r>
      <w:r>
        <w:rPr>
          <w:i/>
        </w:rPr>
        <w:t xml:space="preserve">After Evil </w:t>
      </w:r>
      <w:r>
        <w:t xml:space="preserve">(New York: Columbia University Press, 2011); cf. Rawls, </w:t>
      </w:r>
      <w:proofErr w:type="spellStart"/>
      <w:r>
        <w:t>Nozick</w:t>
      </w:r>
      <w:proofErr w:type="spellEnd"/>
      <w:r>
        <w:t>.</w:t>
      </w:r>
    </w:p>
  </w:footnote>
  <w:footnote w:id="34">
    <w:p w14:paraId="349C2A7A" w14:textId="4641B27A" w:rsidR="00C17AC1" w:rsidRDefault="00C17AC1" w:rsidP="00D6355B">
      <w:pPr>
        <w:pStyle w:val="Footnote"/>
      </w:pPr>
      <w:r>
        <w:rPr>
          <w:rStyle w:val="FootnoteReference"/>
        </w:rPr>
        <w:footnoteRef/>
      </w:r>
      <w:r>
        <w:t xml:space="preserve"> By parallel reasoning the welfare state might be considered the price extracted (up to one third of GNP) for rolling over the option to have a general strike that would have substantially reduced economic output.</w:t>
      </w:r>
    </w:p>
  </w:footnote>
  <w:footnote w:id="35">
    <w:p w14:paraId="61975627" w14:textId="709D392E" w:rsidR="00C17AC1" w:rsidRPr="005B0D07" w:rsidRDefault="00C17AC1">
      <w:pPr>
        <w:pStyle w:val="FootnoteText"/>
        <w:rPr>
          <w:rFonts w:ascii="Verdana" w:hAnsi="Verdana"/>
        </w:rPr>
      </w:pPr>
      <w:r>
        <w:rPr>
          <w:rStyle w:val="FootnoteReference"/>
        </w:rPr>
        <w:footnoteRef/>
      </w:r>
      <w:r>
        <w:t xml:space="preserve"> </w:t>
      </w:r>
      <w:r>
        <w:rPr>
          <w:rFonts w:ascii="Verdana" w:hAnsi="Verdana"/>
        </w:rPr>
        <w:t xml:space="preserve">A statistic reported quarterly by the U.S. Federal Reserve Bank. Statistical Report Z.1, </w:t>
      </w:r>
      <w:r>
        <w:rPr>
          <w:rFonts w:ascii="Verdana" w:hAnsi="Verdana"/>
          <w:i/>
        </w:rPr>
        <w:t xml:space="preserve">The Financial Accounts of the United States: Flow of </w:t>
      </w:r>
      <w:r w:rsidR="00D54718">
        <w:rPr>
          <w:rFonts w:ascii="Verdana" w:hAnsi="Verdana"/>
          <w:i/>
        </w:rPr>
        <w:t>Funds</w:t>
      </w:r>
      <w:r>
        <w:rPr>
          <w:rFonts w:ascii="Verdana" w:hAnsi="Verdana"/>
          <w:i/>
        </w:rPr>
        <w:t>, Balance Sheets, and Integrated Macroeconomic Accounts</w:t>
      </w:r>
    </w:p>
  </w:footnote>
  <w:footnote w:id="36">
    <w:p w14:paraId="05D0EEAA" w14:textId="0C40336D" w:rsidR="00C17AC1" w:rsidRDefault="00C17AC1" w:rsidP="008C302D">
      <w:pPr>
        <w:pStyle w:val="Footnote"/>
      </w:pPr>
      <w:r>
        <w:rPr>
          <w:rStyle w:val="FootnoteReference"/>
        </w:rPr>
        <w:footnoteRef/>
      </w:r>
      <w:r>
        <w:t xml:space="preserve"> </w:t>
      </w:r>
      <w:r w:rsidRPr="00721429">
        <w:rPr>
          <w:color w:val="000000"/>
        </w:rPr>
        <w:t>Marx discovered the independent and destabilizing role of capital markets in the real economy</w:t>
      </w:r>
      <w:r>
        <w:rPr>
          <w:color w:val="000000"/>
        </w:rPr>
        <w:t>—</w:t>
      </w:r>
      <w:r w:rsidRPr="00721429">
        <w:rPr>
          <w:color w:val="000000"/>
        </w:rPr>
        <w:t>both enabling and disrupting the system of circulation described in Vol. II</w:t>
      </w:r>
      <w:r>
        <w:rPr>
          <w:color w:val="000000"/>
        </w:rPr>
        <w:t xml:space="preserve">. He </w:t>
      </w:r>
      <w:r w:rsidRPr="00721429">
        <w:rPr>
          <w:color w:val="000000"/>
        </w:rPr>
        <w:t>was limited</w:t>
      </w:r>
      <w:r>
        <w:rPr>
          <w:color w:val="000000"/>
        </w:rPr>
        <w:t xml:space="preserve"> however</w:t>
      </w:r>
      <w:r w:rsidRPr="00721429">
        <w:rPr>
          <w:color w:val="000000"/>
        </w:rPr>
        <w:t xml:space="preserve"> to describing a particular mode of producing commodities</w:t>
      </w:r>
      <w:r>
        <w:rPr>
          <w:color w:val="000000"/>
        </w:rPr>
        <w:t xml:space="preserve"> </w:t>
      </w:r>
      <w:r w:rsidRPr="00721429">
        <w:rPr>
          <w:color w:val="000000"/>
        </w:rPr>
        <w:t>(transitioning from manufacture to industry)</w:t>
      </w:r>
      <w:r>
        <w:rPr>
          <w:color w:val="000000"/>
        </w:rPr>
        <w:t xml:space="preserve"> a</w:t>
      </w:r>
      <w:r w:rsidRPr="00721429">
        <w:rPr>
          <w:color w:val="000000"/>
        </w:rPr>
        <w:t xml:space="preserve">s </w:t>
      </w:r>
      <w:r>
        <w:rPr>
          <w:color w:val="000000"/>
        </w:rPr>
        <w:t xml:space="preserve">a </w:t>
      </w:r>
      <w:r w:rsidRPr="00721429">
        <w:rPr>
          <w:color w:val="000000"/>
        </w:rPr>
        <w:t>capitalism</w:t>
      </w:r>
      <w:r>
        <w:rPr>
          <w:color w:val="000000"/>
        </w:rPr>
        <w:t xml:space="preserve"> that shared</w:t>
      </w:r>
      <w:r w:rsidRPr="00721429">
        <w:rPr>
          <w:color w:val="000000"/>
        </w:rPr>
        <w:t xml:space="preserve"> key characteristics of investment-based manufacture or farming</w:t>
      </w:r>
      <w:r>
        <w:rPr>
          <w:color w:val="000000"/>
        </w:rPr>
        <w:t xml:space="preserve"> (as I describe in “Liquidity”). Marx </w:t>
      </w:r>
      <w:r w:rsidRPr="00721429">
        <w:rPr>
          <w:color w:val="000000"/>
        </w:rPr>
        <w:t xml:space="preserve">did get </w:t>
      </w:r>
      <w:r>
        <w:rPr>
          <w:color w:val="000000"/>
        </w:rPr>
        <w:t>as</w:t>
      </w:r>
      <w:r w:rsidRPr="00721429">
        <w:rPr>
          <w:color w:val="000000"/>
        </w:rPr>
        <w:t xml:space="preserve"> far as to see capitalism itself as a distinctive technology for producing prices</w:t>
      </w:r>
      <w:r>
        <w:rPr>
          <w:color w:val="000000"/>
        </w:rPr>
        <w:t xml:space="preserve"> b</w:t>
      </w:r>
      <w:r w:rsidRPr="00721429">
        <w:rPr>
          <w:color w:val="000000"/>
        </w:rPr>
        <w:t>ased, essentially, on the ability to price the generic form of an investment</w:t>
      </w:r>
      <w:r>
        <w:rPr>
          <w:color w:val="000000"/>
        </w:rPr>
        <w:t>, i</w:t>
      </w:r>
      <w:r w:rsidRPr="00721429">
        <w:rPr>
          <w:color w:val="000000"/>
        </w:rPr>
        <w:t xml:space="preserve">.e., the </w:t>
      </w:r>
      <w:r w:rsidR="00D54718" w:rsidRPr="00B93D56">
        <w:rPr>
          <w:i/>
          <w:color w:val="000000"/>
        </w:rPr>
        <w:t>hedge</w:t>
      </w:r>
      <w:r w:rsidR="00D54718">
        <w:rPr>
          <w:color w:val="000000"/>
        </w:rPr>
        <w:t xml:space="preserve"> or </w:t>
      </w:r>
      <w:r w:rsidRPr="00794CEB">
        <w:rPr>
          <w:i/>
          <w:color w:val="000000"/>
        </w:rPr>
        <w:t>option form</w:t>
      </w:r>
      <w:r w:rsidRPr="00721429">
        <w:rPr>
          <w:color w:val="000000"/>
        </w:rPr>
        <w:t xml:space="preserve"> as the primary ex</w:t>
      </w:r>
      <w:r>
        <w:rPr>
          <w:color w:val="000000"/>
        </w:rPr>
        <w:t>ample of a pure financial asset.</w:t>
      </w:r>
    </w:p>
  </w:footnote>
  <w:footnote w:id="37">
    <w:p w14:paraId="27C02272" w14:textId="7CBCC4A7" w:rsidR="00C17AC1" w:rsidRDefault="00C17AC1" w:rsidP="00D6355B">
      <w:pPr>
        <w:pStyle w:val="Footnote"/>
      </w:pPr>
      <w:r>
        <w:rPr>
          <w:rStyle w:val="FootnoteReference"/>
        </w:rPr>
        <w:footnoteRef/>
      </w:r>
      <w:r>
        <w:t xml:space="preserve"> With collaborators</w:t>
      </w:r>
      <w:r w:rsidR="005608BF">
        <w:t>,</w:t>
      </w:r>
      <w:r>
        <w:t xml:space="preserve"> I am trying to pursue this project by designing social programs in the form of exotic options that have a public borrowing as well as public spending component, and include </w:t>
      </w:r>
      <w:proofErr w:type="gramStart"/>
      <w:r>
        <w:t>knock-out</w:t>
      </w:r>
      <w:proofErr w:type="gramEnd"/>
      <w:r>
        <w:t xml:space="preserve"> and knock-in provisions for the distribution of benefits.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1101" w14:textId="073E5248" w:rsidR="00C17AC1" w:rsidRPr="00D42D22" w:rsidRDefault="00C17AC1">
    <w:pPr>
      <w:pStyle w:val="Header"/>
      <w:rPr>
        <w:rFonts w:ascii="Verdana" w:hAnsi="Verdana"/>
        <w:i/>
      </w:rPr>
    </w:pPr>
    <w:r w:rsidRPr="00D42D22">
      <w:rPr>
        <w:rFonts w:ascii="Verdana" w:hAnsi="Verdana"/>
        <w:i/>
      </w:rPr>
      <w:tab/>
      <w:t xml:space="preserve">Meister: </w:t>
    </w:r>
    <w:r>
      <w:rPr>
        <w:rFonts w:ascii="Verdana" w:hAnsi="Verdana"/>
        <w:i/>
      </w:rPr>
      <w:t>Liquidity, Value and Wealth</w:t>
    </w:r>
  </w:p>
  <w:p w14:paraId="1BD42A35" w14:textId="77777777" w:rsidR="00C17AC1" w:rsidRDefault="00C17A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6B0"/>
    <w:multiLevelType w:val="multilevel"/>
    <w:tmpl w:val="5CB8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84B97"/>
    <w:multiLevelType w:val="multilevel"/>
    <w:tmpl w:val="5F26A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6781001"/>
    <w:multiLevelType w:val="hybridMultilevel"/>
    <w:tmpl w:val="34003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147F78"/>
    <w:multiLevelType w:val="multilevel"/>
    <w:tmpl w:val="E636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67434"/>
    <w:multiLevelType w:val="multilevel"/>
    <w:tmpl w:val="5D0E5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37224"/>
    <w:multiLevelType w:val="multilevel"/>
    <w:tmpl w:val="62804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7D22889"/>
    <w:multiLevelType w:val="multilevel"/>
    <w:tmpl w:val="8D6E51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DFF1D17"/>
    <w:multiLevelType w:val="multilevel"/>
    <w:tmpl w:val="3F4CB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911D8"/>
    <w:multiLevelType w:val="multilevel"/>
    <w:tmpl w:val="64B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E75F91"/>
    <w:multiLevelType w:val="multilevel"/>
    <w:tmpl w:val="0ADC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361BE"/>
    <w:multiLevelType w:val="multilevel"/>
    <w:tmpl w:val="1CEA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1C30A9"/>
    <w:multiLevelType w:val="multilevel"/>
    <w:tmpl w:val="EDFE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274A08"/>
    <w:multiLevelType w:val="multilevel"/>
    <w:tmpl w:val="C0F4C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56A6553B"/>
    <w:multiLevelType w:val="multilevel"/>
    <w:tmpl w:val="F14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E063A8"/>
    <w:multiLevelType w:val="multilevel"/>
    <w:tmpl w:val="D1E0F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75C6F"/>
    <w:multiLevelType w:val="multilevel"/>
    <w:tmpl w:val="BE8457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A615799"/>
    <w:multiLevelType w:val="multilevel"/>
    <w:tmpl w:val="A5F2C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C5254CD"/>
    <w:multiLevelType w:val="hybridMultilevel"/>
    <w:tmpl w:val="F2F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A06B3"/>
    <w:multiLevelType w:val="multilevel"/>
    <w:tmpl w:val="6DD6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F83CF7"/>
    <w:multiLevelType w:val="multilevel"/>
    <w:tmpl w:val="30B85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82350"/>
    <w:multiLevelType w:val="multilevel"/>
    <w:tmpl w:val="E0A4A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533D8E"/>
    <w:multiLevelType w:val="multilevel"/>
    <w:tmpl w:val="48A8D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F175FCF"/>
    <w:multiLevelType w:val="multilevel"/>
    <w:tmpl w:val="B8C8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num>
  <w:num w:numId="2">
    <w:abstractNumId w:val="21"/>
    <w:lvlOverride w:ilvl="0">
      <w:startOverride w:val="2"/>
    </w:lvlOverride>
  </w:num>
  <w:num w:numId="3">
    <w:abstractNumId w:val="16"/>
  </w:num>
  <w:num w:numId="4">
    <w:abstractNumId w:val="1"/>
  </w:num>
  <w:num w:numId="5">
    <w:abstractNumId w:val="15"/>
  </w:num>
  <w:num w:numId="6">
    <w:abstractNumId w:val="7"/>
  </w:num>
  <w:num w:numId="7">
    <w:abstractNumId w:val="14"/>
  </w:num>
  <w:num w:numId="8">
    <w:abstractNumId w:val="19"/>
  </w:num>
  <w:num w:numId="9">
    <w:abstractNumId w:val="4"/>
  </w:num>
  <w:num w:numId="10">
    <w:abstractNumId w:val="3"/>
  </w:num>
  <w:num w:numId="11">
    <w:abstractNumId w:val="10"/>
  </w:num>
  <w:num w:numId="12">
    <w:abstractNumId w:val="13"/>
  </w:num>
  <w:num w:numId="13">
    <w:abstractNumId w:val="6"/>
    <w:lvlOverride w:ilvl="0">
      <w:startOverride w:val="1"/>
    </w:lvlOverride>
  </w:num>
  <w:num w:numId="14">
    <w:abstractNumId w:val="18"/>
    <w:lvlOverride w:ilvl="0">
      <w:startOverride w:val="1"/>
    </w:lvlOverride>
  </w:num>
  <w:num w:numId="15">
    <w:abstractNumId w:val="9"/>
    <w:lvlOverride w:ilvl="0">
      <w:startOverride w:val="2"/>
    </w:lvlOverride>
  </w:num>
  <w:num w:numId="16">
    <w:abstractNumId w:val="0"/>
    <w:lvlOverride w:ilvl="0">
      <w:startOverride w:val="3"/>
    </w:lvlOverride>
  </w:num>
  <w:num w:numId="17">
    <w:abstractNumId w:val="11"/>
    <w:lvlOverride w:ilvl="0">
      <w:startOverride w:val="4"/>
    </w:lvlOverride>
  </w:num>
  <w:num w:numId="18">
    <w:abstractNumId w:val="20"/>
    <w:lvlOverride w:ilvl="0">
      <w:startOverride w:val="5"/>
    </w:lvlOverride>
  </w:num>
  <w:num w:numId="19">
    <w:abstractNumId w:val="12"/>
    <w:lvlOverride w:ilvl="0">
      <w:startOverride w:val="1"/>
    </w:lvlOverride>
  </w:num>
  <w:num w:numId="20">
    <w:abstractNumId w:val="8"/>
  </w:num>
  <w:num w:numId="21">
    <w:abstractNumId w:val="22"/>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CC"/>
    <w:rsid w:val="00000AC5"/>
    <w:rsid w:val="00003506"/>
    <w:rsid w:val="00015CB1"/>
    <w:rsid w:val="000172AB"/>
    <w:rsid w:val="000333C2"/>
    <w:rsid w:val="000351B7"/>
    <w:rsid w:val="00057002"/>
    <w:rsid w:val="00062C2F"/>
    <w:rsid w:val="00067A76"/>
    <w:rsid w:val="0007556C"/>
    <w:rsid w:val="00077127"/>
    <w:rsid w:val="00084703"/>
    <w:rsid w:val="00097D8E"/>
    <w:rsid w:val="000C0DE6"/>
    <w:rsid w:val="000C7F63"/>
    <w:rsid w:val="000D1C5F"/>
    <w:rsid w:val="000D3174"/>
    <w:rsid w:val="000E6606"/>
    <w:rsid w:val="000F4C0C"/>
    <w:rsid w:val="0010311B"/>
    <w:rsid w:val="00112693"/>
    <w:rsid w:val="0011397E"/>
    <w:rsid w:val="001233EC"/>
    <w:rsid w:val="00127EF2"/>
    <w:rsid w:val="001301CD"/>
    <w:rsid w:val="00134935"/>
    <w:rsid w:val="001357C2"/>
    <w:rsid w:val="00136938"/>
    <w:rsid w:val="00140C36"/>
    <w:rsid w:val="001419B4"/>
    <w:rsid w:val="001531C4"/>
    <w:rsid w:val="00161ED3"/>
    <w:rsid w:val="00194D13"/>
    <w:rsid w:val="001955CE"/>
    <w:rsid w:val="00196213"/>
    <w:rsid w:val="001D2256"/>
    <w:rsid w:val="001D22F6"/>
    <w:rsid w:val="001F00BB"/>
    <w:rsid w:val="001F1D41"/>
    <w:rsid w:val="001F345D"/>
    <w:rsid w:val="00204D4D"/>
    <w:rsid w:val="00205B3A"/>
    <w:rsid w:val="00206B57"/>
    <w:rsid w:val="00206C6F"/>
    <w:rsid w:val="00207DF0"/>
    <w:rsid w:val="0022359C"/>
    <w:rsid w:val="00227DD0"/>
    <w:rsid w:val="00231DB5"/>
    <w:rsid w:val="00236066"/>
    <w:rsid w:val="00240E0E"/>
    <w:rsid w:val="00244EA8"/>
    <w:rsid w:val="0025157E"/>
    <w:rsid w:val="00253892"/>
    <w:rsid w:val="00260531"/>
    <w:rsid w:val="00265722"/>
    <w:rsid w:val="0026742E"/>
    <w:rsid w:val="0027217F"/>
    <w:rsid w:val="00275853"/>
    <w:rsid w:val="0027585C"/>
    <w:rsid w:val="002819CE"/>
    <w:rsid w:val="00293D60"/>
    <w:rsid w:val="002B425A"/>
    <w:rsid w:val="002C121E"/>
    <w:rsid w:val="002C771E"/>
    <w:rsid w:val="002D3AA8"/>
    <w:rsid w:val="002D4273"/>
    <w:rsid w:val="002D4A8C"/>
    <w:rsid w:val="002E07A1"/>
    <w:rsid w:val="002F2049"/>
    <w:rsid w:val="00303CDB"/>
    <w:rsid w:val="003076C1"/>
    <w:rsid w:val="00315367"/>
    <w:rsid w:val="0033207A"/>
    <w:rsid w:val="00335B75"/>
    <w:rsid w:val="00336557"/>
    <w:rsid w:val="00342202"/>
    <w:rsid w:val="00343CE9"/>
    <w:rsid w:val="00350306"/>
    <w:rsid w:val="003515A5"/>
    <w:rsid w:val="00353C9F"/>
    <w:rsid w:val="00354AFF"/>
    <w:rsid w:val="00357E75"/>
    <w:rsid w:val="00360FB5"/>
    <w:rsid w:val="00361F78"/>
    <w:rsid w:val="00367C8D"/>
    <w:rsid w:val="00371AAD"/>
    <w:rsid w:val="00374C0E"/>
    <w:rsid w:val="00375083"/>
    <w:rsid w:val="003833AD"/>
    <w:rsid w:val="003847EA"/>
    <w:rsid w:val="003C1003"/>
    <w:rsid w:val="003C559F"/>
    <w:rsid w:val="003D6383"/>
    <w:rsid w:val="003E7548"/>
    <w:rsid w:val="003F0649"/>
    <w:rsid w:val="003F3685"/>
    <w:rsid w:val="00407874"/>
    <w:rsid w:val="00407C23"/>
    <w:rsid w:val="00410DBC"/>
    <w:rsid w:val="00412060"/>
    <w:rsid w:val="004273CD"/>
    <w:rsid w:val="00427431"/>
    <w:rsid w:val="00435A20"/>
    <w:rsid w:val="00440700"/>
    <w:rsid w:val="00441BC8"/>
    <w:rsid w:val="004426EC"/>
    <w:rsid w:val="00444D1E"/>
    <w:rsid w:val="004565A6"/>
    <w:rsid w:val="004566FC"/>
    <w:rsid w:val="00464771"/>
    <w:rsid w:val="00470045"/>
    <w:rsid w:val="004716A1"/>
    <w:rsid w:val="004721CF"/>
    <w:rsid w:val="00472A01"/>
    <w:rsid w:val="00477832"/>
    <w:rsid w:val="00483D4D"/>
    <w:rsid w:val="00491469"/>
    <w:rsid w:val="00492E9A"/>
    <w:rsid w:val="004930F9"/>
    <w:rsid w:val="00496A7D"/>
    <w:rsid w:val="004A03FD"/>
    <w:rsid w:val="004A7041"/>
    <w:rsid w:val="004B7313"/>
    <w:rsid w:val="004C67FD"/>
    <w:rsid w:val="004D009F"/>
    <w:rsid w:val="004D13F2"/>
    <w:rsid w:val="004D375A"/>
    <w:rsid w:val="004D4346"/>
    <w:rsid w:val="004E72C6"/>
    <w:rsid w:val="004E72F8"/>
    <w:rsid w:val="004F4103"/>
    <w:rsid w:val="004F4E51"/>
    <w:rsid w:val="005010D2"/>
    <w:rsid w:val="00513DDB"/>
    <w:rsid w:val="00514921"/>
    <w:rsid w:val="00524D27"/>
    <w:rsid w:val="00533900"/>
    <w:rsid w:val="00553044"/>
    <w:rsid w:val="0055674F"/>
    <w:rsid w:val="00557FD8"/>
    <w:rsid w:val="005608BF"/>
    <w:rsid w:val="00563961"/>
    <w:rsid w:val="00563D45"/>
    <w:rsid w:val="005661C6"/>
    <w:rsid w:val="00574E32"/>
    <w:rsid w:val="00577D40"/>
    <w:rsid w:val="00580F50"/>
    <w:rsid w:val="00583462"/>
    <w:rsid w:val="0058586C"/>
    <w:rsid w:val="00591ECF"/>
    <w:rsid w:val="00597F60"/>
    <w:rsid w:val="005A21C3"/>
    <w:rsid w:val="005A4B39"/>
    <w:rsid w:val="005A5A75"/>
    <w:rsid w:val="005B0D07"/>
    <w:rsid w:val="005B1D77"/>
    <w:rsid w:val="005C4C84"/>
    <w:rsid w:val="005E061C"/>
    <w:rsid w:val="005E21F1"/>
    <w:rsid w:val="005F1C91"/>
    <w:rsid w:val="005F3226"/>
    <w:rsid w:val="005F527C"/>
    <w:rsid w:val="005F5693"/>
    <w:rsid w:val="006000E4"/>
    <w:rsid w:val="00604384"/>
    <w:rsid w:val="006250DB"/>
    <w:rsid w:val="00625F7A"/>
    <w:rsid w:val="00626123"/>
    <w:rsid w:val="00626136"/>
    <w:rsid w:val="00630C30"/>
    <w:rsid w:val="00630E90"/>
    <w:rsid w:val="00630ECC"/>
    <w:rsid w:val="0063214B"/>
    <w:rsid w:val="00634B7E"/>
    <w:rsid w:val="00641C4A"/>
    <w:rsid w:val="00642AF9"/>
    <w:rsid w:val="00643156"/>
    <w:rsid w:val="00643E28"/>
    <w:rsid w:val="00645BB1"/>
    <w:rsid w:val="00651363"/>
    <w:rsid w:val="00661EE9"/>
    <w:rsid w:val="0066200E"/>
    <w:rsid w:val="00683EE8"/>
    <w:rsid w:val="00684AA0"/>
    <w:rsid w:val="00685B44"/>
    <w:rsid w:val="006910E7"/>
    <w:rsid w:val="00693AEA"/>
    <w:rsid w:val="006B44DF"/>
    <w:rsid w:val="006B5EC7"/>
    <w:rsid w:val="006B5F04"/>
    <w:rsid w:val="006B7BBB"/>
    <w:rsid w:val="006C0B96"/>
    <w:rsid w:val="006C221E"/>
    <w:rsid w:val="006D0383"/>
    <w:rsid w:val="006D10DB"/>
    <w:rsid w:val="006D2D52"/>
    <w:rsid w:val="006E5D90"/>
    <w:rsid w:val="006E6FCA"/>
    <w:rsid w:val="006F3531"/>
    <w:rsid w:val="006F765E"/>
    <w:rsid w:val="00704361"/>
    <w:rsid w:val="0071289F"/>
    <w:rsid w:val="0071747B"/>
    <w:rsid w:val="00720797"/>
    <w:rsid w:val="00721429"/>
    <w:rsid w:val="00727834"/>
    <w:rsid w:val="00733B25"/>
    <w:rsid w:val="007346DB"/>
    <w:rsid w:val="00735220"/>
    <w:rsid w:val="007409D7"/>
    <w:rsid w:val="0074352A"/>
    <w:rsid w:val="00743CC2"/>
    <w:rsid w:val="00764AAC"/>
    <w:rsid w:val="00767DA9"/>
    <w:rsid w:val="0077503E"/>
    <w:rsid w:val="00791586"/>
    <w:rsid w:val="00794CEB"/>
    <w:rsid w:val="00797025"/>
    <w:rsid w:val="00797943"/>
    <w:rsid w:val="007A069E"/>
    <w:rsid w:val="007A4123"/>
    <w:rsid w:val="007A50C5"/>
    <w:rsid w:val="007B2E18"/>
    <w:rsid w:val="007C1507"/>
    <w:rsid w:val="007C7010"/>
    <w:rsid w:val="007D3250"/>
    <w:rsid w:val="007E13AB"/>
    <w:rsid w:val="007E1401"/>
    <w:rsid w:val="007E317A"/>
    <w:rsid w:val="007E5993"/>
    <w:rsid w:val="0080281F"/>
    <w:rsid w:val="00802F01"/>
    <w:rsid w:val="00814082"/>
    <w:rsid w:val="00822A91"/>
    <w:rsid w:val="00836C1D"/>
    <w:rsid w:val="00837811"/>
    <w:rsid w:val="00841989"/>
    <w:rsid w:val="0085162B"/>
    <w:rsid w:val="008526B2"/>
    <w:rsid w:val="00854855"/>
    <w:rsid w:val="00860110"/>
    <w:rsid w:val="008663B9"/>
    <w:rsid w:val="00872E11"/>
    <w:rsid w:val="00876B67"/>
    <w:rsid w:val="00880B83"/>
    <w:rsid w:val="008836B1"/>
    <w:rsid w:val="0089690B"/>
    <w:rsid w:val="00896A61"/>
    <w:rsid w:val="008A0FAA"/>
    <w:rsid w:val="008A51BD"/>
    <w:rsid w:val="008A51CC"/>
    <w:rsid w:val="008B4E32"/>
    <w:rsid w:val="008B5675"/>
    <w:rsid w:val="008B7700"/>
    <w:rsid w:val="008C157A"/>
    <w:rsid w:val="008C302D"/>
    <w:rsid w:val="008D0BF5"/>
    <w:rsid w:val="008D7027"/>
    <w:rsid w:val="008E1C09"/>
    <w:rsid w:val="00902C15"/>
    <w:rsid w:val="009039C9"/>
    <w:rsid w:val="0090555A"/>
    <w:rsid w:val="00910D51"/>
    <w:rsid w:val="00912143"/>
    <w:rsid w:val="009138A9"/>
    <w:rsid w:val="00916F7A"/>
    <w:rsid w:val="00917F0F"/>
    <w:rsid w:val="0093177C"/>
    <w:rsid w:val="0094051C"/>
    <w:rsid w:val="009424E3"/>
    <w:rsid w:val="00942C8D"/>
    <w:rsid w:val="00942E2C"/>
    <w:rsid w:val="00944D96"/>
    <w:rsid w:val="00947AA3"/>
    <w:rsid w:val="00953149"/>
    <w:rsid w:val="00960367"/>
    <w:rsid w:val="00960959"/>
    <w:rsid w:val="009609E8"/>
    <w:rsid w:val="009618D4"/>
    <w:rsid w:val="00965783"/>
    <w:rsid w:val="009824CD"/>
    <w:rsid w:val="009900F7"/>
    <w:rsid w:val="009B089B"/>
    <w:rsid w:val="009B3B15"/>
    <w:rsid w:val="009B6892"/>
    <w:rsid w:val="009C24B5"/>
    <w:rsid w:val="009C3C5F"/>
    <w:rsid w:val="009D3B78"/>
    <w:rsid w:val="009D6394"/>
    <w:rsid w:val="009D6A5C"/>
    <w:rsid w:val="009E159B"/>
    <w:rsid w:val="009E1BC1"/>
    <w:rsid w:val="009E577A"/>
    <w:rsid w:val="009F4951"/>
    <w:rsid w:val="00A044A8"/>
    <w:rsid w:val="00A06BF1"/>
    <w:rsid w:val="00A2051E"/>
    <w:rsid w:val="00A30766"/>
    <w:rsid w:val="00A31D52"/>
    <w:rsid w:val="00A37007"/>
    <w:rsid w:val="00A411E4"/>
    <w:rsid w:val="00A4160C"/>
    <w:rsid w:val="00A50255"/>
    <w:rsid w:val="00A52956"/>
    <w:rsid w:val="00A62421"/>
    <w:rsid w:val="00A63F56"/>
    <w:rsid w:val="00A6631E"/>
    <w:rsid w:val="00A67436"/>
    <w:rsid w:val="00A7054A"/>
    <w:rsid w:val="00A70C7F"/>
    <w:rsid w:val="00A73FC8"/>
    <w:rsid w:val="00A7707D"/>
    <w:rsid w:val="00A81C40"/>
    <w:rsid w:val="00A84628"/>
    <w:rsid w:val="00A91FA2"/>
    <w:rsid w:val="00A92731"/>
    <w:rsid w:val="00A93278"/>
    <w:rsid w:val="00A93B88"/>
    <w:rsid w:val="00AA563A"/>
    <w:rsid w:val="00AA6470"/>
    <w:rsid w:val="00AA6B80"/>
    <w:rsid w:val="00AB4032"/>
    <w:rsid w:val="00AC5A48"/>
    <w:rsid w:val="00AD52F4"/>
    <w:rsid w:val="00AE7042"/>
    <w:rsid w:val="00B00DA7"/>
    <w:rsid w:val="00B13A4D"/>
    <w:rsid w:val="00B14B6D"/>
    <w:rsid w:val="00B24064"/>
    <w:rsid w:val="00B25872"/>
    <w:rsid w:val="00B274D7"/>
    <w:rsid w:val="00B279C1"/>
    <w:rsid w:val="00B30FDE"/>
    <w:rsid w:val="00B3409A"/>
    <w:rsid w:val="00B342DC"/>
    <w:rsid w:val="00B41BB5"/>
    <w:rsid w:val="00B41BD7"/>
    <w:rsid w:val="00B54463"/>
    <w:rsid w:val="00B54B7B"/>
    <w:rsid w:val="00B576C6"/>
    <w:rsid w:val="00B71F04"/>
    <w:rsid w:val="00B74453"/>
    <w:rsid w:val="00B763E3"/>
    <w:rsid w:val="00B81011"/>
    <w:rsid w:val="00B83966"/>
    <w:rsid w:val="00B92B8E"/>
    <w:rsid w:val="00B93D56"/>
    <w:rsid w:val="00B962A8"/>
    <w:rsid w:val="00B97AF3"/>
    <w:rsid w:val="00BA360D"/>
    <w:rsid w:val="00BC5C4C"/>
    <w:rsid w:val="00BD5876"/>
    <w:rsid w:val="00BE17A0"/>
    <w:rsid w:val="00BE3695"/>
    <w:rsid w:val="00BE7403"/>
    <w:rsid w:val="00C061E1"/>
    <w:rsid w:val="00C17AC1"/>
    <w:rsid w:val="00C23DCC"/>
    <w:rsid w:val="00C32463"/>
    <w:rsid w:val="00C329DA"/>
    <w:rsid w:val="00C35517"/>
    <w:rsid w:val="00C40AF4"/>
    <w:rsid w:val="00C40E89"/>
    <w:rsid w:val="00C44CB0"/>
    <w:rsid w:val="00C50078"/>
    <w:rsid w:val="00C54506"/>
    <w:rsid w:val="00C54BA2"/>
    <w:rsid w:val="00C54C4C"/>
    <w:rsid w:val="00C553E9"/>
    <w:rsid w:val="00C610DD"/>
    <w:rsid w:val="00C632D7"/>
    <w:rsid w:val="00C6439C"/>
    <w:rsid w:val="00C71F2D"/>
    <w:rsid w:val="00C75C26"/>
    <w:rsid w:val="00C86760"/>
    <w:rsid w:val="00C9011E"/>
    <w:rsid w:val="00C95545"/>
    <w:rsid w:val="00CA32AE"/>
    <w:rsid w:val="00CA4CB5"/>
    <w:rsid w:val="00CA530F"/>
    <w:rsid w:val="00CA5766"/>
    <w:rsid w:val="00CA57E8"/>
    <w:rsid w:val="00CB29CF"/>
    <w:rsid w:val="00CB5C88"/>
    <w:rsid w:val="00CC3B09"/>
    <w:rsid w:val="00CD1AD9"/>
    <w:rsid w:val="00CD2D2C"/>
    <w:rsid w:val="00CD65A6"/>
    <w:rsid w:val="00CD7929"/>
    <w:rsid w:val="00CE5689"/>
    <w:rsid w:val="00CE66B3"/>
    <w:rsid w:val="00CF469D"/>
    <w:rsid w:val="00D147E3"/>
    <w:rsid w:val="00D165CF"/>
    <w:rsid w:val="00D22483"/>
    <w:rsid w:val="00D22A84"/>
    <w:rsid w:val="00D30611"/>
    <w:rsid w:val="00D31697"/>
    <w:rsid w:val="00D36D86"/>
    <w:rsid w:val="00D410E7"/>
    <w:rsid w:val="00D41455"/>
    <w:rsid w:val="00D41A6C"/>
    <w:rsid w:val="00D4217A"/>
    <w:rsid w:val="00D42D22"/>
    <w:rsid w:val="00D54718"/>
    <w:rsid w:val="00D60CAE"/>
    <w:rsid w:val="00D6102E"/>
    <w:rsid w:val="00D6355B"/>
    <w:rsid w:val="00D74B72"/>
    <w:rsid w:val="00D74E7A"/>
    <w:rsid w:val="00D75849"/>
    <w:rsid w:val="00D86770"/>
    <w:rsid w:val="00DA5238"/>
    <w:rsid w:val="00DB086C"/>
    <w:rsid w:val="00DB4EC0"/>
    <w:rsid w:val="00DD3317"/>
    <w:rsid w:val="00DF404B"/>
    <w:rsid w:val="00E055E8"/>
    <w:rsid w:val="00E11215"/>
    <w:rsid w:val="00E16C65"/>
    <w:rsid w:val="00E20BFC"/>
    <w:rsid w:val="00E21B3D"/>
    <w:rsid w:val="00E274A2"/>
    <w:rsid w:val="00E32012"/>
    <w:rsid w:val="00E51AC1"/>
    <w:rsid w:val="00E63E90"/>
    <w:rsid w:val="00E732BD"/>
    <w:rsid w:val="00E753EF"/>
    <w:rsid w:val="00E8204F"/>
    <w:rsid w:val="00E82EBB"/>
    <w:rsid w:val="00E91732"/>
    <w:rsid w:val="00E91B3A"/>
    <w:rsid w:val="00E9376B"/>
    <w:rsid w:val="00E93F58"/>
    <w:rsid w:val="00E942B5"/>
    <w:rsid w:val="00EB2E49"/>
    <w:rsid w:val="00EB3114"/>
    <w:rsid w:val="00EB3F6E"/>
    <w:rsid w:val="00EC2B69"/>
    <w:rsid w:val="00EE03C0"/>
    <w:rsid w:val="00EE42B2"/>
    <w:rsid w:val="00EE44FB"/>
    <w:rsid w:val="00EE631F"/>
    <w:rsid w:val="00EE6BE7"/>
    <w:rsid w:val="00EF332B"/>
    <w:rsid w:val="00EF34CD"/>
    <w:rsid w:val="00EF57F9"/>
    <w:rsid w:val="00F1512E"/>
    <w:rsid w:val="00F15F12"/>
    <w:rsid w:val="00F20750"/>
    <w:rsid w:val="00F2396A"/>
    <w:rsid w:val="00F24AC7"/>
    <w:rsid w:val="00F26653"/>
    <w:rsid w:val="00F3556D"/>
    <w:rsid w:val="00F40D75"/>
    <w:rsid w:val="00F44368"/>
    <w:rsid w:val="00F46074"/>
    <w:rsid w:val="00F52ADE"/>
    <w:rsid w:val="00F61E3A"/>
    <w:rsid w:val="00F66D02"/>
    <w:rsid w:val="00F742E4"/>
    <w:rsid w:val="00F805E7"/>
    <w:rsid w:val="00F85A18"/>
    <w:rsid w:val="00F876CC"/>
    <w:rsid w:val="00F95680"/>
    <w:rsid w:val="00FA5E15"/>
    <w:rsid w:val="00FB1514"/>
    <w:rsid w:val="00FB6F90"/>
    <w:rsid w:val="00FB7865"/>
    <w:rsid w:val="00FC4A7B"/>
    <w:rsid w:val="00FD2A32"/>
    <w:rsid w:val="00FD77E2"/>
    <w:rsid w:val="00FE78D5"/>
    <w:rsid w:val="00FF2E94"/>
    <w:rsid w:val="00FF31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0B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C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DCC"/>
    <w:pPr>
      <w:spacing w:before="100" w:beforeAutospacing="1" w:after="100" w:afterAutospacing="1"/>
    </w:pPr>
  </w:style>
  <w:style w:type="paragraph" w:styleId="FootnoteText">
    <w:name w:val="footnote text"/>
    <w:basedOn w:val="Normal"/>
    <w:link w:val="FootnoteTextChar"/>
    <w:uiPriority w:val="99"/>
    <w:semiHidden/>
    <w:unhideWhenUsed/>
    <w:rsid w:val="007E5993"/>
    <w:rPr>
      <w:sz w:val="20"/>
      <w:szCs w:val="20"/>
    </w:rPr>
  </w:style>
  <w:style w:type="character" w:customStyle="1" w:styleId="FootnoteTextChar">
    <w:name w:val="Footnote Text Char"/>
    <w:basedOn w:val="DefaultParagraphFont"/>
    <w:link w:val="FootnoteText"/>
    <w:uiPriority w:val="99"/>
    <w:semiHidden/>
    <w:rsid w:val="007E599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E5993"/>
    <w:rPr>
      <w:vertAlign w:val="superscript"/>
    </w:rPr>
  </w:style>
  <w:style w:type="paragraph" w:styleId="Header">
    <w:name w:val="header"/>
    <w:basedOn w:val="Normal"/>
    <w:link w:val="HeaderChar"/>
    <w:uiPriority w:val="99"/>
    <w:unhideWhenUsed/>
    <w:rsid w:val="003F3685"/>
    <w:pPr>
      <w:tabs>
        <w:tab w:val="center" w:pos="4680"/>
        <w:tab w:val="right" w:pos="9360"/>
      </w:tabs>
    </w:pPr>
  </w:style>
  <w:style w:type="character" w:customStyle="1" w:styleId="HeaderChar">
    <w:name w:val="Header Char"/>
    <w:basedOn w:val="DefaultParagraphFont"/>
    <w:link w:val="Header"/>
    <w:uiPriority w:val="99"/>
    <w:rsid w:val="003F368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F3685"/>
    <w:pPr>
      <w:tabs>
        <w:tab w:val="center" w:pos="4680"/>
        <w:tab w:val="right" w:pos="9360"/>
      </w:tabs>
    </w:pPr>
  </w:style>
  <w:style w:type="character" w:customStyle="1" w:styleId="FooterChar">
    <w:name w:val="Footer Char"/>
    <w:basedOn w:val="DefaultParagraphFont"/>
    <w:link w:val="Footer"/>
    <w:uiPriority w:val="99"/>
    <w:rsid w:val="003F3685"/>
    <w:rPr>
      <w:rFonts w:ascii="Times New Roman" w:eastAsiaTheme="minorEastAsia" w:hAnsi="Times New Roman" w:cs="Times New Roman"/>
      <w:sz w:val="24"/>
      <w:szCs w:val="24"/>
    </w:rPr>
  </w:style>
  <w:style w:type="paragraph" w:styleId="ListParagraph">
    <w:name w:val="List Paragraph"/>
    <w:basedOn w:val="Normal"/>
    <w:uiPriority w:val="34"/>
    <w:qFormat/>
    <w:rsid w:val="00841989"/>
    <w:pPr>
      <w:ind w:left="720"/>
      <w:contextualSpacing/>
    </w:pPr>
  </w:style>
  <w:style w:type="character" w:styleId="CommentReference">
    <w:name w:val="annotation reference"/>
    <w:basedOn w:val="DefaultParagraphFont"/>
    <w:uiPriority w:val="99"/>
    <w:semiHidden/>
    <w:unhideWhenUsed/>
    <w:rsid w:val="00B763E3"/>
    <w:rPr>
      <w:sz w:val="16"/>
      <w:szCs w:val="16"/>
    </w:rPr>
  </w:style>
  <w:style w:type="paragraph" w:styleId="CommentText">
    <w:name w:val="annotation text"/>
    <w:basedOn w:val="Normal"/>
    <w:link w:val="CommentTextChar"/>
    <w:uiPriority w:val="99"/>
    <w:semiHidden/>
    <w:unhideWhenUsed/>
    <w:rsid w:val="00B763E3"/>
    <w:rPr>
      <w:sz w:val="20"/>
      <w:szCs w:val="20"/>
    </w:rPr>
  </w:style>
  <w:style w:type="character" w:customStyle="1" w:styleId="CommentTextChar">
    <w:name w:val="Comment Text Char"/>
    <w:basedOn w:val="DefaultParagraphFont"/>
    <w:link w:val="CommentText"/>
    <w:uiPriority w:val="99"/>
    <w:semiHidden/>
    <w:rsid w:val="00B763E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63E3"/>
    <w:rPr>
      <w:b/>
      <w:bCs/>
    </w:rPr>
  </w:style>
  <w:style w:type="character" w:customStyle="1" w:styleId="CommentSubjectChar">
    <w:name w:val="Comment Subject Char"/>
    <w:basedOn w:val="CommentTextChar"/>
    <w:link w:val="CommentSubject"/>
    <w:uiPriority w:val="99"/>
    <w:semiHidden/>
    <w:rsid w:val="00B763E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76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E3"/>
    <w:rPr>
      <w:rFonts w:ascii="Segoe UI" w:eastAsiaTheme="minorEastAsia" w:hAnsi="Segoe UI" w:cs="Segoe UI"/>
      <w:sz w:val="18"/>
      <w:szCs w:val="18"/>
    </w:rPr>
  </w:style>
  <w:style w:type="paragraph" w:customStyle="1" w:styleId="Footnote">
    <w:name w:val="Footnote"/>
    <w:basedOn w:val="FootnoteText"/>
    <w:link w:val="FootnoteChar"/>
    <w:qFormat/>
    <w:rsid w:val="004426EC"/>
    <w:rPr>
      <w:rFonts w:ascii="Verdana" w:hAnsi="Verdana"/>
    </w:rPr>
  </w:style>
  <w:style w:type="character" w:customStyle="1" w:styleId="FootnoteChar">
    <w:name w:val="Footnote Char"/>
    <w:basedOn w:val="FootnoteTextChar"/>
    <w:link w:val="Footnote"/>
    <w:rsid w:val="004426EC"/>
    <w:rPr>
      <w:rFonts w:ascii="Verdana" w:eastAsiaTheme="minorEastAsia" w:hAnsi="Verdan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C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DCC"/>
    <w:pPr>
      <w:spacing w:before="100" w:beforeAutospacing="1" w:after="100" w:afterAutospacing="1"/>
    </w:pPr>
  </w:style>
  <w:style w:type="paragraph" w:styleId="FootnoteText">
    <w:name w:val="footnote text"/>
    <w:basedOn w:val="Normal"/>
    <w:link w:val="FootnoteTextChar"/>
    <w:uiPriority w:val="99"/>
    <w:semiHidden/>
    <w:unhideWhenUsed/>
    <w:rsid w:val="007E5993"/>
    <w:rPr>
      <w:sz w:val="20"/>
      <w:szCs w:val="20"/>
    </w:rPr>
  </w:style>
  <w:style w:type="character" w:customStyle="1" w:styleId="FootnoteTextChar">
    <w:name w:val="Footnote Text Char"/>
    <w:basedOn w:val="DefaultParagraphFont"/>
    <w:link w:val="FootnoteText"/>
    <w:uiPriority w:val="99"/>
    <w:semiHidden/>
    <w:rsid w:val="007E599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E5993"/>
    <w:rPr>
      <w:vertAlign w:val="superscript"/>
    </w:rPr>
  </w:style>
  <w:style w:type="paragraph" w:styleId="Header">
    <w:name w:val="header"/>
    <w:basedOn w:val="Normal"/>
    <w:link w:val="HeaderChar"/>
    <w:uiPriority w:val="99"/>
    <w:unhideWhenUsed/>
    <w:rsid w:val="003F3685"/>
    <w:pPr>
      <w:tabs>
        <w:tab w:val="center" w:pos="4680"/>
        <w:tab w:val="right" w:pos="9360"/>
      </w:tabs>
    </w:pPr>
  </w:style>
  <w:style w:type="character" w:customStyle="1" w:styleId="HeaderChar">
    <w:name w:val="Header Char"/>
    <w:basedOn w:val="DefaultParagraphFont"/>
    <w:link w:val="Header"/>
    <w:uiPriority w:val="99"/>
    <w:rsid w:val="003F368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3F3685"/>
    <w:pPr>
      <w:tabs>
        <w:tab w:val="center" w:pos="4680"/>
        <w:tab w:val="right" w:pos="9360"/>
      </w:tabs>
    </w:pPr>
  </w:style>
  <w:style w:type="character" w:customStyle="1" w:styleId="FooterChar">
    <w:name w:val="Footer Char"/>
    <w:basedOn w:val="DefaultParagraphFont"/>
    <w:link w:val="Footer"/>
    <w:uiPriority w:val="99"/>
    <w:rsid w:val="003F3685"/>
    <w:rPr>
      <w:rFonts w:ascii="Times New Roman" w:eastAsiaTheme="minorEastAsia" w:hAnsi="Times New Roman" w:cs="Times New Roman"/>
      <w:sz w:val="24"/>
      <w:szCs w:val="24"/>
    </w:rPr>
  </w:style>
  <w:style w:type="paragraph" w:styleId="ListParagraph">
    <w:name w:val="List Paragraph"/>
    <w:basedOn w:val="Normal"/>
    <w:uiPriority w:val="34"/>
    <w:qFormat/>
    <w:rsid w:val="00841989"/>
    <w:pPr>
      <w:ind w:left="720"/>
      <w:contextualSpacing/>
    </w:pPr>
  </w:style>
  <w:style w:type="character" w:styleId="CommentReference">
    <w:name w:val="annotation reference"/>
    <w:basedOn w:val="DefaultParagraphFont"/>
    <w:uiPriority w:val="99"/>
    <w:semiHidden/>
    <w:unhideWhenUsed/>
    <w:rsid w:val="00B763E3"/>
    <w:rPr>
      <w:sz w:val="16"/>
      <w:szCs w:val="16"/>
    </w:rPr>
  </w:style>
  <w:style w:type="paragraph" w:styleId="CommentText">
    <w:name w:val="annotation text"/>
    <w:basedOn w:val="Normal"/>
    <w:link w:val="CommentTextChar"/>
    <w:uiPriority w:val="99"/>
    <w:semiHidden/>
    <w:unhideWhenUsed/>
    <w:rsid w:val="00B763E3"/>
    <w:rPr>
      <w:sz w:val="20"/>
      <w:szCs w:val="20"/>
    </w:rPr>
  </w:style>
  <w:style w:type="character" w:customStyle="1" w:styleId="CommentTextChar">
    <w:name w:val="Comment Text Char"/>
    <w:basedOn w:val="DefaultParagraphFont"/>
    <w:link w:val="CommentText"/>
    <w:uiPriority w:val="99"/>
    <w:semiHidden/>
    <w:rsid w:val="00B763E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63E3"/>
    <w:rPr>
      <w:b/>
      <w:bCs/>
    </w:rPr>
  </w:style>
  <w:style w:type="character" w:customStyle="1" w:styleId="CommentSubjectChar">
    <w:name w:val="Comment Subject Char"/>
    <w:basedOn w:val="CommentTextChar"/>
    <w:link w:val="CommentSubject"/>
    <w:uiPriority w:val="99"/>
    <w:semiHidden/>
    <w:rsid w:val="00B763E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76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E3"/>
    <w:rPr>
      <w:rFonts w:ascii="Segoe UI" w:eastAsiaTheme="minorEastAsia" w:hAnsi="Segoe UI" w:cs="Segoe UI"/>
      <w:sz w:val="18"/>
      <w:szCs w:val="18"/>
    </w:rPr>
  </w:style>
  <w:style w:type="paragraph" w:customStyle="1" w:styleId="Footnote">
    <w:name w:val="Footnote"/>
    <w:basedOn w:val="FootnoteText"/>
    <w:link w:val="FootnoteChar"/>
    <w:qFormat/>
    <w:rsid w:val="004426EC"/>
    <w:rPr>
      <w:rFonts w:ascii="Verdana" w:hAnsi="Verdana"/>
    </w:rPr>
  </w:style>
  <w:style w:type="character" w:customStyle="1" w:styleId="FootnoteChar">
    <w:name w:val="Footnote Char"/>
    <w:basedOn w:val="FootnoteTextChar"/>
    <w:link w:val="Footnote"/>
    <w:rsid w:val="004426EC"/>
    <w:rPr>
      <w:rFonts w:ascii="Verdana" w:eastAsiaTheme="minorEastAsi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74917">
      <w:bodyDiv w:val="1"/>
      <w:marLeft w:val="0"/>
      <w:marRight w:val="0"/>
      <w:marTop w:val="0"/>
      <w:marBottom w:val="0"/>
      <w:divBdr>
        <w:top w:val="none" w:sz="0" w:space="0" w:color="auto"/>
        <w:left w:val="none" w:sz="0" w:space="0" w:color="auto"/>
        <w:bottom w:val="none" w:sz="0" w:space="0" w:color="auto"/>
        <w:right w:val="none" w:sz="0" w:space="0" w:color="auto"/>
      </w:divBdr>
    </w:div>
    <w:div w:id="900140669">
      <w:bodyDiv w:val="1"/>
      <w:marLeft w:val="0"/>
      <w:marRight w:val="0"/>
      <w:marTop w:val="0"/>
      <w:marBottom w:val="0"/>
      <w:divBdr>
        <w:top w:val="none" w:sz="0" w:space="0" w:color="auto"/>
        <w:left w:val="none" w:sz="0" w:space="0" w:color="auto"/>
        <w:bottom w:val="none" w:sz="0" w:space="0" w:color="auto"/>
        <w:right w:val="none" w:sz="0" w:space="0" w:color="auto"/>
      </w:divBdr>
    </w:div>
    <w:div w:id="1408653122">
      <w:bodyDiv w:val="1"/>
      <w:marLeft w:val="0"/>
      <w:marRight w:val="0"/>
      <w:marTop w:val="0"/>
      <w:marBottom w:val="0"/>
      <w:divBdr>
        <w:top w:val="none" w:sz="0" w:space="0" w:color="auto"/>
        <w:left w:val="none" w:sz="0" w:space="0" w:color="auto"/>
        <w:bottom w:val="none" w:sz="0" w:space="0" w:color="auto"/>
        <w:right w:val="none" w:sz="0" w:space="0" w:color="auto"/>
      </w:divBdr>
    </w:div>
    <w:div w:id="1573542882">
      <w:bodyDiv w:val="1"/>
      <w:marLeft w:val="0"/>
      <w:marRight w:val="0"/>
      <w:marTop w:val="0"/>
      <w:marBottom w:val="0"/>
      <w:divBdr>
        <w:top w:val="none" w:sz="0" w:space="0" w:color="auto"/>
        <w:left w:val="none" w:sz="0" w:space="0" w:color="auto"/>
        <w:bottom w:val="none" w:sz="0" w:space="0" w:color="auto"/>
        <w:right w:val="none" w:sz="0" w:space="0" w:color="auto"/>
      </w:divBdr>
      <w:divsChild>
        <w:div w:id="33165445">
          <w:marLeft w:val="0"/>
          <w:marRight w:val="0"/>
          <w:marTop w:val="0"/>
          <w:marBottom w:val="0"/>
          <w:divBdr>
            <w:top w:val="none" w:sz="0" w:space="0" w:color="auto"/>
            <w:left w:val="none" w:sz="0" w:space="0" w:color="auto"/>
            <w:bottom w:val="none" w:sz="0" w:space="0" w:color="auto"/>
            <w:right w:val="none" w:sz="0" w:space="0" w:color="auto"/>
          </w:divBdr>
        </w:div>
        <w:div w:id="593976059">
          <w:marLeft w:val="0"/>
          <w:marRight w:val="0"/>
          <w:marTop w:val="0"/>
          <w:marBottom w:val="0"/>
          <w:divBdr>
            <w:top w:val="none" w:sz="0" w:space="0" w:color="auto"/>
            <w:left w:val="none" w:sz="0" w:space="0" w:color="auto"/>
            <w:bottom w:val="none" w:sz="0" w:space="0" w:color="auto"/>
            <w:right w:val="none" w:sz="0" w:space="0" w:color="auto"/>
          </w:divBdr>
        </w:div>
        <w:div w:id="986978536">
          <w:marLeft w:val="0"/>
          <w:marRight w:val="0"/>
          <w:marTop w:val="0"/>
          <w:marBottom w:val="0"/>
          <w:divBdr>
            <w:top w:val="none" w:sz="0" w:space="0" w:color="auto"/>
            <w:left w:val="none" w:sz="0" w:space="0" w:color="auto"/>
            <w:bottom w:val="none" w:sz="0" w:space="0" w:color="auto"/>
            <w:right w:val="none" w:sz="0" w:space="0" w:color="auto"/>
          </w:divBdr>
        </w:div>
        <w:div w:id="1699895771">
          <w:marLeft w:val="0"/>
          <w:marRight w:val="0"/>
          <w:marTop w:val="0"/>
          <w:marBottom w:val="0"/>
          <w:divBdr>
            <w:top w:val="none" w:sz="0" w:space="0" w:color="auto"/>
            <w:left w:val="none" w:sz="0" w:space="0" w:color="auto"/>
            <w:bottom w:val="none" w:sz="0" w:space="0" w:color="auto"/>
            <w:right w:val="none" w:sz="0" w:space="0" w:color="auto"/>
          </w:divBdr>
        </w:div>
        <w:div w:id="206197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C801-CE94-BB43-938C-2349CBCB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8135</Words>
  <Characters>46371</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Meister</dc:creator>
  <cp:keywords/>
  <dc:description/>
  <cp:lastModifiedBy>k</cp:lastModifiedBy>
  <cp:revision>2</cp:revision>
  <cp:lastPrinted>2015-10-16T04:50:00Z</cp:lastPrinted>
  <dcterms:created xsi:type="dcterms:W3CDTF">2017-03-09T17:17:00Z</dcterms:created>
  <dcterms:modified xsi:type="dcterms:W3CDTF">2017-03-09T17:17:00Z</dcterms:modified>
</cp:coreProperties>
</file>